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EC3D" w14:textId="77777777" w:rsidR="005E49B5" w:rsidRPr="005E49B5" w:rsidRDefault="005E49B5">
      <w:pPr>
        <w:pStyle w:val="Title"/>
        <w:ind w:hanging="180"/>
        <w:rPr>
          <w:rFonts w:ascii="Arial" w:hAnsi="Arial" w:cs="Arial"/>
          <w:sz w:val="32"/>
          <w:szCs w:val="32"/>
        </w:rPr>
      </w:pPr>
      <w:r w:rsidRPr="005E49B5">
        <w:rPr>
          <w:rFonts w:ascii="Arial" w:hAnsi="Arial" w:cs="Arial"/>
          <w:sz w:val="32"/>
          <w:szCs w:val="32"/>
        </w:rPr>
        <w:t>CONTEST RULES</w:t>
      </w:r>
      <w:r w:rsidR="00756807" w:rsidRPr="005E49B5">
        <w:rPr>
          <w:rFonts w:ascii="Arial" w:hAnsi="Arial" w:cs="Arial"/>
          <w:sz w:val="32"/>
          <w:szCs w:val="32"/>
        </w:rPr>
        <w:t xml:space="preserve"> TSA CREED</w:t>
      </w:r>
    </w:p>
    <w:p w14:paraId="3F97B50E" w14:textId="77777777" w:rsidR="00756807" w:rsidRPr="005E49B5" w:rsidRDefault="00A06307">
      <w:pPr>
        <w:pStyle w:val="Title"/>
        <w:ind w:hanging="180"/>
        <w:rPr>
          <w:rFonts w:ascii="Arial" w:hAnsi="Arial" w:cs="Arial"/>
          <w:sz w:val="32"/>
          <w:szCs w:val="32"/>
        </w:rPr>
      </w:pPr>
      <w:r w:rsidRPr="005E49B5">
        <w:rPr>
          <w:rFonts w:ascii="Arial" w:hAnsi="Arial" w:cs="Arial"/>
          <w:sz w:val="32"/>
          <w:szCs w:val="32"/>
        </w:rPr>
        <w:t xml:space="preserve"> LEVEL</w:t>
      </w:r>
      <w:r w:rsidR="005A2B9C" w:rsidRPr="005E49B5">
        <w:rPr>
          <w:rFonts w:ascii="Arial" w:hAnsi="Arial" w:cs="Arial"/>
          <w:sz w:val="32"/>
          <w:szCs w:val="32"/>
        </w:rPr>
        <w:t>S</w:t>
      </w:r>
      <w:r w:rsidR="00756807" w:rsidRPr="005E49B5">
        <w:rPr>
          <w:rFonts w:ascii="Arial" w:hAnsi="Arial" w:cs="Arial"/>
          <w:sz w:val="32"/>
          <w:szCs w:val="32"/>
        </w:rPr>
        <w:t xml:space="preserve"> I </w:t>
      </w:r>
      <w:r w:rsidR="00DD43E8" w:rsidRPr="005E49B5">
        <w:rPr>
          <w:rFonts w:ascii="Arial" w:hAnsi="Arial" w:cs="Arial"/>
          <w:sz w:val="32"/>
          <w:szCs w:val="32"/>
        </w:rPr>
        <w:t>&amp;</w:t>
      </w:r>
      <w:r w:rsidR="00756807" w:rsidRPr="005E49B5">
        <w:rPr>
          <w:rFonts w:ascii="Arial" w:hAnsi="Arial" w:cs="Arial"/>
          <w:sz w:val="32"/>
          <w:szCs w:val="32"/>
        </w:rPr>
        <w:t xml:space="preserve"> II</w:t>
      </w:r>
    </w:p>
    <w:p w14:paraId="3A09AC35" w14:textId="77777777" w:rsidR="00756807" w:rsidRPr="00707D2C" w:rsidRDefault="00756807">
      <w:pPr>
        <w:rPr>
          <w:rFonts w:ascii="Arial" w:hAnsi="Arial" w:cs="Arial"/>
        </w:rPr>
      </w:pPr>
    </w:p>
    <w:p w14:paraId="20204A18" w14:textId="77777777" w:rsidR="00756807" w:rsidRPr="00A06307" w:rsidRDefault="00756807">
      <w:pPr>
        <w:rPr>
          <w:rFonts w:ascii="Arial" w:hAnsi="Arial" w:cs="Arial"/>
        </w:rPr>
      </w:pPr>
      <w:r w:rsidRPr="00A06307">
        <w:rPr>
          <w:rFonts w:ascii="Arial" w:hAnsi="Arial" w:cs="Arial"/>
          <w:b/>
          <w:bCs/>
        </w:rPr>
        <w:t>OVERVIEW</w:t>
      </w:r>
      <w:r w:rsidRPr="00A06307">
        <w:rPr>
          <w:rFonts w:ascii="Arial" w:hAnsi="Arial" w:cs="Arial"/>
        </w:rPr>
        <w:t xml:space="preserve">:  TSA contestants in the Creed contest are required to write the TSA Creed from memory </w:t>
      </w:r>
      <w:proofErr w:type="gramStart"/>
      <w:r w:rsidRPr="00A06307">
        <w:rPr>
          <w:rFonts w:ascii="Arial" w:hAnsi="Arial" w:cs="Arial"/>
        </w:rPr>
        <w:t>in order to</w:t>
      </w:r>
      <w:proofErr w:type="gramEnd"/>
      <w:r w:rsidRPr="00A06307">
        <w:rPr>
          <w:rFonts w:ascii="Arial" w:hAnsi="Arial" w:cs="Arial"/>
        </w:rPr>
        <w:t xml:space="preserve"> qualify for oral delivery of the Creed.  An oral recitation is then given.</w:t>
      </w:r>
    </w:p>
    <w:p w14:paraId="11C73038" w14:textId="77777777" w:rsidR="00756807" w:rsidRPr="00A06307" w:rsidRDefault="00756807">
      <w:pPr>
        <w:rPr>
          <w:rFonts w:ascii="Arial" w:hAnsi="Arial" w:cs="Arial"/>
        </w:rPr>
      </w:pPr>
    </w:p>
    <w:p w14:paraId="2191A259" w14:textId="77777777" w:rsidR="00A06307" w:rsidRDefault="00756807" w:rsidP="00E82044">
      <w:pPr>
        <w:rPr>
          <w:rFonts w:ascii="Arial" w:hAnsi="Arial" w:cs="Arial"/>
        </w:rPr>
      </w:pPr>
      <w:r w:rsidRPr="00A06307">
        <w:rPr>
          <w:rFonts w:ascii="Arial" w:hAnsi="Arial" w:cs="Arial"/>
          <w:b/>
          <w:bCs/>
          <w:iCs/>
        </w:rPr>
        <w:t>CONTEST PURPOSE:</w:t>
      </w:r>
      <w:r w:rsidRPr="00A06307">
        <w:rPr>
          <w:rFonts w:ascii="Arial" w:hAnsi="Arial" w:cs="Arial"/>
        </w:rPr>
        <w:t xml:space="preserve">  </w:t>
      </w:r>
    </w:p>
    <w:p w14:paraId="6B0DE72D" w14:textId="77777777" w:rsidR="00756807" w:rsidRPr="00A06307" w:rsidRDefault="00756807" w:rsidP="00E82044">
      <w:pPr>
        <w:rPr>
          <w:rFonts w:ascii="Arial" w:hAnsi="Arial" w:cs="Arial"/>
        </w:rPr>
      </w:pPr>
      <w:r w:rsidRPr="00A06307">
        <w:rPr>
          <w:rFonts w:ascii="Arial" w:hAnsi="Arial" w:cs="Arial"/>
        </w:rPr>
        <w:t>The purpose of the Creed contest is to provide a means for TSA members to demonstrate their ability to write and recite the TSA Creed.</w:t>
      </w:r>
    </w:p>
    <w:p w14:paraId="0F6AA80E" w14:textId="77777777" w:rsidR="00756807" w:rsidRPr="00A06307" w:rsidRDefault="00756807" w:rsidP="00E82044">
      <w:pPr>
        <w:rPr>
          <w:rFonts w:ascii="Arial" w:hAnsi="Arial" w:cs="Arial"/>
        </w:rPr>
      </w:pPr>
    </w:p>
    <w:p w14:paraId="09BDDA8F" w14:textId="77777777" w:rsidR="00756807" w:rsidRPr="00A06307" w:rsidRDefault="00756807" w:rsidP="00E82044">
      <w:pPr>
        <w:rPr>
          <w:rFonts w:ascii="Arial" w:hAnsi="Arial" w:cs="Arial"/>
          <w:b/>
          <w:bCs/>
          <w:iCs/>
        </w:rPr>
      </w:pPr>
      <w:proofErr w:type="spellStart"/>
      <w:r w:rsidRPr="00A06307">
        <w:rPr>
          <w:rFonts w:ascii="Arial" w:hAnsi="Arial" w:cs="Arial"/>
          <w:b/>
          <w:bCs/>
          <w:iCs/>
        </w:rPr>
        <w:t>ELGIBILITY</w:t>
      </w:r>
      <w:proofErr w:type="spellEnd"/>
      <w:r w:rsidRPr="00A06307">
        <w:rPr>
          <w:rFonts w:ascii="Arial" w:hAnsi="Arial" w:cs="Arial"/>
          <w:b/>
          <w:bCs/>
          <w:iCs/>
        </w:rPr>
        <w:t xml:space="preserve"> FOR ENTRY:</w:t>
      </w:r>
    </w:p>
    <w:p w14:paraId="53765FA3" w14:textId="77777777" w:rsidR="00756807" w:rsidRPr="00A06307" w:rsidRDefault="00756807" w:rsidP="00E82044">
      <w:pPr>
        <w:rPr>
          <w:rFonts w:ascii="Arial" w:hAnsi="Arial" w:cs="Arial"/>
        </w:rPr>
      </w:pPr>
      <w:r w:rsidRPr="00A06307">
        <w:rPr>
          <w:rFonts w:ascii="Arial" w:hAnsi="Arial" w:cs="Arial"/>
        </w:rPr>
        <w:t xml:space="preserve">Entries are limited to three </w:t>
      </w:r>
      <w:r w:rsidR="009F65EF">
        <w:rPr>
          <w:rFonts w:ascii="Arial" w:hAnsi="Arial" w:cs="Arial"/>
        </w:rPr>
        <w:t xml:space="preserve">individuals </w:t>
      </w:r>
      <w:r w:rsidRPr="00A06307">
        <w:rPr>
          <w:rFonts w:ascii="Arial" w:hAnsi="Arial" w:cs="Arial"/>
        </w:rPr>
        <w:t>(3) per chapter</w:t>
      </w:r>
    </w:p>
    <w:p w14:paraId="7F3FD930" w14:textId="77777777" w:rsidR="00E82044" w:rsidRDefault="00E82044" w:rsidP="00E82044">
      <w:pPr>
        <w:rPr>
          <w:rFonts w:ascii="Arial" w:hAnsi="Arial" w:cs="Arial"/>
        </w:rPr>
      </w:pPr>
    </w:p>
    <w:p w14:paraId="4F7BF2A2" w14:textId="77777777" w:rsidR="00756807" w:rsidRPr="00A06307" w:rsidRDefault="00756807" w:rsidP="00E82044">
      <w:pPr>
        <w:rPr>
          <w:rFonts w:ascii="Arial" w:hAnsi="Arial" w:cs="Arial"/>
        </w:rPr>
      </w:pPr>
      <w:r w:rsidRPr="00A06307">
        <w:rPr>
          <w:rFonts w:ascii="Arial" w:hAnsi="Arial" w:cs="Arial"/>
        </w:rPr>
        <w:t>See “General Rules” for additional information</w:t>
      </w:r>
    </w:p>
    <w:p w14:paraId="611815C7" w14:textId="77777777" w:rsidR="00E82044" w:rsidRDefault="00E82044" w:rsidP="00E82044">
      <w:pPr>
        <w:rPr>
          <w:rFonts w:ascii="Arial" w:hAnsi="Arial" w:cs="Arial"/>
        </w:rPr>
      </w:pPr>
    </w:p>
    <w:p w14:paraId="740866D4" w14:textId="77777777" w:rsidR="00756807" w:rsidRPr="00A06307" w:rsidRDefault="00756807" w:rsidP="00E82044">
      <w:pPr>
        <w:rPr>
          <w:rFonts w:ascii="Arial" w:hAnsi="Arial" w:cs="Arial"/>
        </w:rPr>
      </w:pPr>
      <w:r w:rsidRPr="00A06307">
        <w:rPr>
          <w:rFonts w:ascii="Arial" w:hAnsi="Arial" w:cs="Arial"/>
        </w:rPr>
        <w:t xml:space="preserve">Eligibility for oral competition is dependent upon writing the </w:t>
      </w:r>
      <w:r w:rsidR="00595B2B">
        <w:rPr>
          <w:rFonts w:ascii="Arial" w:hAnsi="Arial" w:cs="Arial"/>
        </w:rPr>
        <w:t>s</w:t>
      </w:r>
      <w:r w:rsidR="00536AAE">
        <w:rPr>
          <w:rFonts w:ascii="Arial" w:hAnsi="Arial" w:cs="Arial"/>
        </w:rPr>
        <w:t>ix</w:t>
      </w:r>
      <w:r w:rsidR="00595B2B">
        <w:rPr>
          <w:rFonts w:ascii="Arial" w:hAnsi="Arial" w:cs="Arial"/>
        </w:rPr>
        <w:t xml:space="preserve"> paragraphs of the </w:t>
      </w:r>
      <w:r w:rsidRPr="00A06307">
        <w:rPr>
          <w:rFonts w:ascii="Arial" w:hAnsi="Arial" w:cs="Arial"/>
        </w:rPr>
        <w:t>creed verbatim, with 100 percent accuracy, including correct capitalization, correct punctuation, no word omissions, and correct spelling.</w:t>
      </w:r>
    </w:p>
    <w:p w14:paraId="015DD6AB" w14:textId="77777777" w:rsidR="00756807" w:rsidRPr="00A06307" w:rsidRDefault="00756807" w:rsidP="00E82044">
      <w:pPr>
        <w:rPr>
          <w:rFonts w:ascii="Arial" w:hAnsi="Arial" w:cs="Arial"/>
        </w:rPr>
      </w:pPr>
    </w:p>
    <w:p w14:paraId="08011725" w14:textId="77777777" w:rsidR="00756807" w:rsidRPr="00A06307" w:rsidRDefault="00756807" w:rsidP="00E82044">
      <w:pPr>
        <w:pStyle w:val="Heading1"/>
        <w:numPr>
          <w:ilvl w:val="0"/>
          <w:numId w:val="0"/>
        </w:numPr>
        <w:rPr>
          <w:rFonts w:ascii="Arial" w:hAnsi="Arial" w:cs="Arial"/>
          <w:i w:val="0"/>
        </w:rPr>
      </w:pPr>
      <w:r w:rsidRPr="00A06307">
        <w:rPr>
          <w:rFonts w:ascii="Arial" w:hAnsi="Arial" w:cs="Arial"/>
          <w:i w:val="0"/>
        </w:rPr>
        <w:t>TIME LIMITATIONS</w:t>
      </w:r>
    </w:p>
    <w:p w14:paraId="2CE1A2B0" w14:textId="77777777" w:rsidR="00756807" w:rsidRPr="00A06307" w:rsidRDefault="00756807" w:rsidP="00E82044">
      <w:pPr>
        <w:rPr>
          <w:rFonts w:ascii="Arial" w:hAnsi="Arial" w:cs="Arial"/>
        </w:rPr>
      </w:pPr>
      <w:r w:rsidRPr="00A06307">
        <w:rPr>
          <w:rFonts w:ascii="Arial" w:hAnsi="Arial" w:cs="Arial"/>
        </w:rPr>
        <w:t>Written portion—Students will be allowed 30 minutes to complete the written portion.</w:t>
      </w:r>
    </w:p>
    <w:p w14:paraId="672AFA69" w14:textId="77777777" w:rsidR="00E82044" w:rsidRDefault="00E82044" w:rsidP="00E82044">
      <w:pPr>
        <w:rPr>
          <w:rFonts w:ascii="Arial" w:hAnsi="Arial" w:cs="Arial"/>
        </w:rPr>
      </w:pPr>
    </w:p>
    <w:p w14:paraId="76D586BD" w14:textId="77777777" w:rsidR="00756807" w:rsidRPr="00A06307" w:rsidRDefault="00756807" w:rsidP="00E82044">
      <w:pPr>
        <w:rPr>
          <w:rFonts w:ascii="Arial" w:hAnsi="Arial" w:cs="Arial"/>
        </w:rPr>
      </w:pPr>
      <w:r w:rsidRPr="00A06307">
        <w:rPr>
          <w:rFonts w:ascii="Arial" w:hAnsi="Arial" w:cs="Arial"/>
        </w:rPr>
        <w:t>Oral portion—</w:t>
      </w:r>
      <w:r w:rsidR="00536AAE">
        <w:rPr>
          <w:rFonts w:ascii="Arial" w:hAnsi="Arial" w:cs="Arial"/>
        </w:rPr>
        <w:t>this</w:t>
      </w:r>
      <w:r w:rsidRPr="00A06307">
        <w:rPr>
          <w:rFonts w:ascii="Arial" w:hAnsi="Arial" w:cs="Arial"/>
        </w:rPr>
        <w:t xml:space="preserve"> is not a “timed” event, each contestant will be given adequate time to recite the creed.</w:t>
      </w:r>
    </w:p>
    <w:p w14:paraId="789EFB17" w14:textId="77777777" w:rsidR="00707D2C" w:rsidRPr="00A06307" w:rsidRDefault="00707D2C" w:rsidP="00ED66A3">
      <w:pPr>
        <w:ind w:left="1440"/>
        <w:jc w:val="both"/>
        <w:rPr>
          <w:rFonts w:ascii="Arial" w:hAnsi="Arial" w:cs="Arial"/>
        </w:rPr>
      </w:pPr>
    </w:p>
    <w:p w14:paraId="06139A12" w14:textId="77777777" w:rsidR="00756807" w:rsidRPr="00A06307" w:rsidRDefault="00756807" w:rsidP="00E82044">
      <w:pPr>
        <w:rPr>
          <w:rFonts w:ascii="Arial" w:hAnsi="Arial" w:cs="Arial"/>
          <w:b/>
          <w:bCs/>
          <w:iCs/>
        </w:rPr>
      </w:pPr>
      <w:r w:rsidRPr="00A06307">
        <w:rPr>
          <w:rFonts w:ascii="Arial" w:hAnsi="Arial" w:cs="Arial"/>
          <w:b/>
          <w:bCs/>
          <w:iCs/>
        </w:rPr>
        <w:t>SPECIFIC REGULATIONS:</w:t>
      </w:r>
    </w:p>
    <w:p w14:paraId="390A49A1" w14:textId="77777777" w:rsidR="00756807" w:rsidRDefault="00756807" w:rsidP="00E82044">
      <w:pPr>
        <w:numPr>
          <w:ilvl w:val="1"/>
          <w:numId w:val="1"/>
        </w:numPr>
        <w:tabs>
          <w:tab w:val="clear" w:pos="1440"/>
          <w:tab w:val="num" w:pos="540"/>
        </w:tabs>
        <w:ind w:left="540" w:hanging="450"/>
        <w:rPr>
          <w:rFonts w:ascii="Arial" w:hAnsi="Arial" w:cs="Arial"/>
        </w:rPr>
      </w:pPr>
      <w:r w:rsidRPr="00A06307">
        <w:rPr>
          <w:rFonts w:ascii="Arial" w:hAnsi="Arial" w:cs="Arial"/>
        </w:rPr>
        <w:t xml:space="preserve">To qualify for the oral portion, students must first complete the written portion.  They will be given 30 minutes to write the creed.  No written materials or notes may be taken into the contest area.  </w:t>
      </w:r>
      <w:r w:rsidR="009E23B9">
        <w:rPr>
          <w:rFonts w:ascii="Arial" w:hAnsi="Arial" w:cs="Arial"/>
        </w:rPr>
        <w:t xml:space="preserve">Students are expected to provide a writing utensil, paper will be provided for them.  </w:t>
      </w:r>
      <w:r w:rsidRPr="00A06307">
        <w:rPr>
          <w:rFonts w:ascii="Arial" w:hAnsi="Arial" w:cs="Arial"/>
        </w:rPr>
        <w:t>The judges will divide the papers checking for wrong words, omissions, and misspelling.  All contestants with perfect papers will go on to the oral semifinals, provided the number is less tha</w:t>
      </w:r>
      <w:r w:rsidR="00E26D0B" w:rsidRPr="00A06307">
        <w:rPr>
          <w:rFonts w:ascii="Arial" w:hAnsi="Arial" w:cs="Arial"/>
        </w:rPr>
        <w:t>n</w:t>
      </w:r>
      <w:r w:rsidRPr="00A06307">
        <w:rPr>
          <w:rFonts w:ascii="Arial" w:hAnsi="Arial" w:cs="Arial"/>
        </w:rPr>
        <w:t xml:space="preserve"> </w:t>
      </w:r>
      <w:r w:rsidR="00A06307">
        <w:rPr>
          <w:rFonts w:ascii="Arial" w:hAnsi="Arial" w:cs="Arial"/>
        </w:rPr>
        <w:t>1</w:t>
      </w:r>
      <w:r w:rsidR="00595B2B">
        <w:rPr>
          <w:rFonts w:ascii="Arial" w:hAnsi="Arial" w:cs="Arial"/>
        </w:rPr>
        <w:t>0</w:t>
      </w:r>
      <w:r w:rsidRPr="00A06307">
        <w:rPr>
          <w:rFonts w:ascii="Arial" w:hAnsi="Arial" w:cs="Arial"/>
        </w:rPr>
        <w:t>.  If there are more than 1</w:t>
      </w:r>
      <w:r w:rsidR="00595B2B">
        <w:rPr>
          <w:rFonts w:ascii="Arial" w:hAnsi="Arial" w:cs="Arial"/>
        </w:rPr>
        <w:t>0</w:t>
      </w:r>
      <w:r w:rsidRPr="00A06307">
        <w:rPr>
          <w:rFonts w:ascii="Arial" w:hAnsi="Arial" w:cs="Arial"/>
        </w:rPr>
        <w:t>, the three judges will each ra</w:t>
      </w:r>
      <w:r w:rsidR="00ED66A3">
        <w:rPr>
          <w:rFonts w:ascii="Arial" w:hAnsi="Arial" w:cs="Arial"/>
        </w:rPr>
        <w:t>nk</w:t>
      </w:r>
      <w:r w:rsidRPr="00A06307">
        <w:rPr>
          <w:rFonts w:ascii="Arial" w:hAnsi="Arial" w:cs="Arial"/>
        </w:rPr>
        <w:t xml:space="preserve"> the contestants’</w:t>
      </w:r>
      <w:r w:rsidR="009F65EF">
        <w:rPr>
          <w:rFonts w:ascii="Arial" w:hAnsi="Arial" w:cs="Arial"/>
        </w:rPr>
        <w:t xml:space="preserve"> written </w:t>
      </w:r>
      <w:r w:rsidR="00ED66A3">
        <w:rPr>
          <w:rFonts w:ascii="Arial" w:hAnsi="Arial" w:cs="Arial"/>
        </w:rPr>
        <w:t>submission for</w:t>
      </w:r>
      <w:r w:rsidRPr="00A06307">
        <w:rPr>
          <w:rFonts w:ascii="Arial" w:hAnsi="Arial" w:cs="Arial"/>
        </w:rPr>
        <w:t xml:space="preserve"> neatness on the following scale: poor=3 points; fair=5 points; good=7 points; excellent=10 points.  The judges will total the</w:t>
      </w:r>
      <w:r w:rsidR="00ED66A3">
        <w:rPr>
          <w:rFonts w:ascii="Arial" w:hAnsi="Arial" w:cs="Arial"/>
        </w:rPr>
        <w:t>ir rankings</w:t>
      </w:r>
      <w:r w:rsidRPr="00A06307">
        <w:rPr>
          <w:rFonts w:ascii="Arial" w:hAnsi="Arial" w:cs="Arial"/>
        </w:rPr>
        <w:t>, and the top 1</w:t>
      </w:r>
      <w:r w:rsidR="00595B2B">
        <w:rPr>
          <w:rFonts w:ascii="Arial" w:hAnsi="Arial" w:cs="Arial"/>
        </w:rPr>
        <w:t>0</w:t>
      </w:r>
      <w:r w:rsidRPr="00A06307">
        <w:rPr>
          <w:rFonts w:ascii="Arial" w:hAnsi="Arial" w:cs="Arial"/>
        </w:rPr>
        <w:t xml:space="preserve"> will go on to the semifinals.  Names </w:t>
      </w:r>
      <w:r w:rsidR="009E23B9">
        <w:rPr>
          <w:rFonts w:ascii="Arial" w:hAnsi="Arial" w:cs="Arial"/>
        </w:rPr>
        <w:t xml:space="preserve">of semifinalists will be posted in no </w:t>
      </w:r>
      <w:proofErr w:type="gramStart"/>
      <w:r w:rsidR="009E23B9">
        <w:rPr>
          <w:rFonts w:ascii="Arial" w:hAnsi="Arial" w:cs="Arial"/>
        </w:rPr>
        <w:t>particular order</w:t>
      </w:r>
      <w:proofErr w:type="gramEnd"/>
      <w:r w:rsidR="009E23B9">
        <w:rPr>
          <w:rFonts w:ascii="Arial" w:hAnsi="Arial" w:cs="Arial"/>
        </w:rPr>
        <w:t>.</w:t>
      </w:r>
    </w:p>
    <w:p w14:paraId="5AB77BF4" w14:textId="77777777" w:rsidR="00E82044" w:rsidRPr="00A06307" w:rsidRDefault="00E82044" w:rsidP="00E82044">
      <w:pPr>
        <w:ind w:left="540"/>
        <w:rPr>
          <w:rFonts w:ascii="Arial" w:hAnsi="Arial" w:cs="Arial"/>
        </w:rPr>
      </w:pPr>
    </w:p>
    <w:p w14:paraId="4C1B3102" w14:textId="77777777" w:rsidR="009E23B9" w:rsidRDefault="009E23B9" w:rsidP="00E82044">
      <w:pPr>
        <w:numPr>
          <w:ilvl w:val="1"/>
          <w:numId w:val="1"/>
        </w:numPr>
        <w:tabs>
          <w:tab w:val="clear" w:pos="1440"/>
          <w:tab w:val="num" w:pos="540"/>
        </w:tabs>
        <w:ind w:left="540" w:hanging="450"/>
        <w:rPr>
          <w:rFonts w:ascii="Arial" w:hAnsi="Arial" w:cs="Arial"/>
        </w:rPr>
      </w:pPr>
      <w:r>
        <w:rPr>
          <w:rFonts w:ascii="Arial" w:hAnsi="Arial" w:cs="Arial"/>
        </w:rPr>
        <w:t>During the oral portion of t</w:t>
      </w:r>
      <w:r w:rsidR="00756807" w:rsidRPr="00A06307">
        <w:rPr>
          <w:rFonts w:ascii="Arial" w:hAnsi="Arial" w:cs="Arial"/>
        </w:rPr>
        <w:t>he contest</w:t>
      </w:r>
      <w:r>
        <w:rPr>
          <w:rFonts w:ascii="Arial" w:hAnsi="Arial" w:cs="Arial"/>
        </w:rPr>
        <w:t xml:space="preserve"> numbers will be drawn for speaking order.  </w:t>
      </w:r>
    </w:p>
    <w:p w14:paraId="4A33ECBF" w14:textId="77777777" w:rsidR="009E23B9" w:rsidRDefault="009E23B9" w:rsidP="009E23B9">
      <w:pPr>
        <w:ind w:left="540"/>
        <w:rPr>
          <w:rFonts w:ascii="Arial" w:hAnsi="Arial" w:cs="Arial"/>
        </w:rPr>
      </w:pPr>
    </w:p>
    <w:p w14:paraId="450E3F1E" w14:textId="77777777" w:rsidR="00756807" w:rsidRDefault="009E23B9" w:rsidP="00E82044">
      <w:pPr>
        <w:numPr>
          <w:ilvl w:val="1"/>
          <w:numId w:val="1"/>
        </w:numPr>
        <w:tabs>
          <w:tab w:val="clear" w:pos="1440"/>
          <w:tab w:val="num" w:pos="540"/>
        </w:tabs>
        <w:ind w:left="540" w:hanging="450"/>
        <w:rPr>
          <w:rFonts w:ascii="Arial" w:hAnsi="Arial" w:cs="Arial"/>
        </w:rPr>
      </w:pPr>
      <w:r>
        <w:rPr>
          <w:rFonts w:ascii="Arial" w:hAnsi="Arial" w:cs="Arial"/>
        </w:rPr>
        <w:t xml:space="preserve">The </w:t>
      </w:r>
      <w:r w:rsidR="00756807" w:rsidRPr="00A06307">
        <w:rPr>
          <w:rFonts w:ascii="Arial" w:hAnsi="Arial" w:cs="Arial"/>
        </w:rPr>
        <w:t>coordinator will introduce the contestant by entry number only.  The contestant may begin by saying, “The Technology Student Association Creed…”</w:t>
      </w:r>
    </w:p>
    <w:p w14:paraId="4E9832AC" w14:textId="77777777" w:rsidR="00E82044" w:rsidRPr="00A06307" w:rsidRDefault="00E82044" w:rsidP="00E82044">
      <w:pPr>
        <w:ind w:left="540"/>
        <w:rPr>
          <w:rFonts w:ascii="Arial" w:hAnsi="Arial" w:cs="Arial"/>
        </w:rPr>
      </w:pPr>
    </w:p>
    <w:p w14:paraId="3FDCC2FB" w14:textId="77777777" w:rsidR="009E23B9" w:rsidRDefault="00756807" w:rsidP="009E23B9">
      <w:pPr>
        <w:numPr>
          <w:ilvl w:val="1"/>
          <w:numId w:val="1"/>
        </w:numPr>
        <w:tabs>
          <w:tab w:val="clear" w:pos="1440"/>
          <w:tab w:val="num" w:pos="540"/>
        </w:tabs>
        <w:ind w:left="540" w:hanging="450"/>
        <w:rPr>
          <w:rFonts w:ascii="Arial" w:hAnsi="Arial" w:cs="Arial"/>
        </w:rPr>
      </w:pPr>
      <w:r w:rsidRPr="00A06307">
        <w:rPr>
          <w:rFonts w:ascii="Arial" w:hAnsi="Arial" w:cs="Arial"/>
        </w:rPr>
        <w:t>No written material or notes may be used.</w:t>
      </w:r>
    </w:p>
    <w:p w14:paraId="1330F080" w14:textId="77777777" w:rsidR="009E23B9" w:rsidRDefault="009E23B9" w:rsidP="009E23B9">
      <w:pPr>
        <w:ind w:left="540"/>
        <w:rPr>
          <w:rFonts w:ascii="Arial" w:hAnsi="Arial" w:cs="Arial"/>
        </w:rPr>
      </w:pPr>
    </w:p>
    <w:p w14:paraId="578725C1" w14:textId="77777777" w:rsidR="009E23B9" w:rsidRPr="009E23B9" w:rsidRDefault="009E23B9" w:rsidP="009E23B9">
      <w:pPr>
        <w:numPr>
          <w:ilvl w:val="1"/>
          <w:numId w:val="1"/>
        </w:numPr>
        <w:tabs>
          <w:tab w:val="clear" w:pos="1440"/>
          <w:tab w:val="num" w:pos="540"/>
        </w:tabs>
        <w:ind w:left="540" w:hanging="450"/>
        <w:rPr>
          <w:rFonts w:ascii="Arial" w:hAnsi="Arial" w:cs="Arial"/>
        </w:rPr>
      </w:pPr>
      <w:r>
        <w:rPr>
          <w:rFonts w:ascii="Arial" w:hAnsi="Arial" w:cs="Arial"/>
        </w:rPr>
        <w:t>No podium will be provided.</w:t>
      </w:r>
    </w:p>
    <w:p w14:paraId="76C05359" w14:textId="77777777" w:rsidR="00756807" w:rsidRPr="00A06307" w:rsidRDefault="00756807">
      <w:pPr>
        <w:ind w:left="1080"/>
        <w:rPr>
          <w:rFonts w:ascii="Arial" w:hAnsi="Arial" w:cs="Arial"/>
        </w:rPr>
      </w:pPr>
    </w:p>
    <w:p w14:paraId="4B4A6F4C" w14:textId="77777777" w:rsidR="00756807" w:rsidRPr="00A06307" w:rsidRDefault="00756807" w:rsidP="00E82044">
      <w:pPr>
        <w:rPr>
          <w:rFonts w:ascii="Arial" w:hAnsi="Arial" w:cs="Arial"/>
          <w:b/>
          <w:bCs/>
          <w:iCs/>
        </w:rPr>
      </w:pPr>
      <w:r w:rsidRPr="00A06307">
        <w:rPr>
          <w:rFonts w:ascii="Arial" w:hAnsi="Arial" w:cs="Arial"/>
          <w:b/>
          <w:bCs/>
          <w:iCs/>
        </w:rPr>
        <w:t>PROCEDURE:</w:t>
      </w:r>
    </w:p>
    <w:p w14:paraId="019C9B18" w14:textId="77777777" w:rsidR="00756807" w:rsidRPr="00E82044" w:rsidRDefault="00756807" w:rsidP="00E82044">
      <w:pPr>
        <w:rPr>
          <w:rFonts w:ascii="Arial" w:hAnsi="Arial" w:cs="Arial"/>
        </w:rPr>
      </w:pPr>
      <w:r w:rsidRPr="00E82044">
        <w:rPr>
          <w:rFonts w:ascii="Arial" w:hAnsi="Arial" w:cs="Arial"/>
        </w:rPr>
        <w:t>Registration- Contest participants must register for the event in accordance with procedures established for each conference.</w:t>
      </w:r>
      <w:r w:rsidR="00E82044">
        <w:rPr>
          <w:rFonts w:ascii="Arial" w:hAnsi="Arial" w:cs="Arial"/>
        </w:rPr>
        <w:t xml:space="preserve">  </w:t>
      </w:r>
      <w:r w:rsidRPr="00E82044">
        <w:rPr>
          <w:rFonts w:ascii="Arial" w:hAnsi="Arial" w:cs="Arial"/>
        </w:rPr>
        <w:t>Contest participants should assemble in the general area of the contest prior to time designated for the contest.</w:t>
      </w:r>
    </w:p>
    <w:p w14:paraId="6FF68B15" w14:textId="77777777" w:rsidR="00756807" w:rsidRPr="00A06307" w:rsidRDefault="00756807">
      <w:pPr>
        <w:ind w:left="1080"/>
        <w:rPr>
          <w:rFonts w:ascii="Arial" w:hAnsi="Arial" w:cs="Arial"/>
        </w:rPr>
      </w:pPr>
    </w:p>
    <w:p w14:paraId="60429AA4" w14:textId="77777777" w:rsidR="00756807" w:rsidRDefault="00756807" w:rsidP="00E82044">
      <w:pPr>
        <w:rPr>
          <w:rFonts w:ascii="Arial" w:hAnsi="Arial" w:cs="Arial"/>
          <w:b/>
          <w:bCs/>
          <w:iCs/>
        </w:rPr>
      </w:pPr>
      <w:r w:rsidRPr="00A06307">
        <w:rPr>
          <w:rFonts w:ascii="Arial" w:hAnsi="Arial" w:cs="Arial"/>
          <w:b/>
          <w:bCs/>
          <w:iCs/>
        </w:rPr>
        <w:t>REQUIRED CONTEST PERSONNEL AND EQUIPMENT:</w:t>
      </w:r>
    </w:p>
    <w:p w14:paraId="76336E40" w14:textId="77777777" w:rsidR="00E82044" w:rsidRPr="00E82044" w:rsidRDefault="008968B2" w:rsidP="00E82044">
      <w:pPr>
        <w:numPr>
          <w:ilvl w:val="1"/>
          <w:numId w:val="2"/>
        </w:numPr>
        <w:tabs>
          <w:tab w:val="clear" w:pos="2880"/>
        </w:tabs>
        <w:ind w:left="540" w:hanging="540"/>
        <w:rPr>
          <w:rFonts w:ascii="Arial" w:hAnsi="Arial" w:cs="Arial"/>
          <w:bCs/>
          <w:iCs/>
        </w:rPr>
      </w:pPr>
      <w:r>
        <w:rPr>
          <w:rFonts w:ascii="Arial" w:hAnsi="Arial" w:cs="Arial"/>
          <w:bCs/>
          <w:iCs/>
        </w:rPr>
        <w:lastRenderedPageBreak/>
        <w:t>Personnel</w:t>
      </w:r>
    </w:p>
    <w:p w14:paraId="2E1983F0" w14:textId="77777777" w:rsidR="00756807" w:rsidRPr="00A06307" w:rsidRDefault="008968B2" w:rsidP="008968B2">
      <w:pPr>
        <w:ind w:firstLine="540"/>
        <w:rPr>
          <w:rFonts w:ascii="Arial" w:hAnsi="Arial" w:cs="Arial"/>
        </w:rPr>
      </w:pPr>
      <w:r>
        <w:rPr>
          <w:rFonts w:ascii="Arial" w:hAnsi="Arial" w:cs="Arial"/>
        </w:rPr>
        <w:t xml:space="preserve">1. </w:t>
      </w:r>
      <w:r w:rsidR="00756807" w:rsidRPr="00A06307">
        <w:rPr>
          <w:rFonts w:ascii="Arial" w:hAnsi="Arial" w:cs="Arial"/>
        </w:rPr>
        <w:t>Contest Coordinator</w:t>
      </w:r>
    </w:p>
    <w:p w14:paraId="23E75D3D" w14:textId="77777777" w:rsidR="00756807" w:rsidRPr="00A06307" w:rsidRDefault="00756807" w:rsidP="008968B2">
      <w:pPr>
        <w:numPr>
          <w:ilvl w:val="0"/>
          <w:numId w:val="2"/>
        </w:numPr>
        <w:tabs>
          <w:tab w:val="clear" w:pos="1800"/>
          <w:tab w:val="num" w:pos="810"/>
        </w:tabs>
        <w:ind w:hanging="1260"/>
        <w:rPr>
          <w:rFonts w:ascii="Arial" w:hAnsi="Arial" w:cs="Arial"/>
        </w:rPr>
      </w:pPr>
      <w:r w:rsidRPr="00A06307">
        <w:rPr>
          <w:rFonts w:ascii="Arial" w:hAnsi="Arial" w:cs="Arial"/>
        </w:rPr>
        <w:t>Judges- three per contest room</w:t>
      </w:r>
    </w:p>
    <w:p w14:paraId="7DF0B8D6" w14:textId="77777777" w:rsidR="00756807" w:rsidRPr="00A06307" w:rsidRDefault="00756807" w:rsidP="008968B2">
      <w:pPr>
        <w:numPr>
          <w:ilvl w:val="0"/>
          <w:numId w:val="2"/>
        </w:numPr>
        <w:tabs>
          <w:tab w:val="clear" w:pos="1800"/>
          <w:tab w:val="left" w:pos="900"/>
        </w:tabs>
        <w:ind w:left="900"/>
        <w:rPr>
          <w:rFonts w:ascii="Arial" w:hAnsi="Arial" w:cs="Arial"/>
        </w:rPr>
      </w:pPr>
      <w:r w:rsidRPr="00A06307">
        <w:rPr>
          <w:rFonts w:ascii="Arial" w:hAnsi="Arial" w:cs="Arial"/>
        </w:rPr>
        <w:t>Monitor to count words</w:t>
      </w:r>
    </w:p>
    <w:p w14:paraId="16EFD51E" w14:textId="77777777" w:rsidR="00756807" w:rsidRPr="00A06307" w:rsidRDefault="00756807" w:rsidP="008968B2">
      <w:pPr>
        <w:numPr>
          <w:ilvl w:val="0"/>
          <w:numId w:val="2"/>
        </w:numPr>
        <w:tabs>
          <w:tab w:val="clear" w:pos="1800"/>
          <w:tab w:val="left" w:pos="900"/>
          <w:tab w:val="num" w:pos="990"/>
        </w:tabs>
        <w:ind w:hanging="1260"/>
        <w:rPr>
          <w:rFonts w:ascii="Arial" w:hAnsi="Arial" w:cs="Arial"/>
        </w:rPr>
      </w:pPr>
      <w:r w:rsidRPr="00A06307">
        <w:rPr>
          <w:rFonts w:ascii="Arial" w:hAnsi="Arial" w:cs="Arial"/>
        </w:rPr>
        <w:t>Host for waiting area</w:t>
      </w:r>
    </w:p>
    <w:p w14:paraId="09CF9E9E" w14:textId="77777777" w:rsidR="00756807" w:rsidRPr="00A06307" w:rsidRDefault="00756807" w:rsidP="008968B2">
      <w:pPr>
        <w:numPr>
          <w:ilvl w:val="1"/>
          <w:numId w:val="1"/>
        </w:numPr>
        <w:tabs>
          <w:tab w:val="clear" w:pos="1440"/>
          <w:tab w:val="num" w:pos="540"/>
        </w:tabs>
        <w:ind w:hanging="1440"/>
        <w:rPr>
          <w:rFonts w:ascii="Arial" w:hAnsi="Arial" w:cs="Arial"/>
        </w:rPr>
      </w:pPr>
      <w:r w:rsidRPr="00A06307">
        <w:rPr>
          <w:rFonts w:ascii="Arial" w:hAnsi="Arial" w:cs="Arial"/>
        </w:rPr>
        <w:t>Rooms</w:t>
      </w:r>
    </w:p>
    <w:p w14:paraId="7D04C825" w14:textId="77777777" w:rsidR="00756807" w:rsidRPr="00A06307" w:rsidRDefault="00136B4B" w:rsidP="008968B2">
      <w:pPr>
        <w:numPr>
          <w:ilvl w:val="3"/>
          <w:numId w:val="1"/>
        </w:numPr>
        <w:tabs>
          <w:tab w:val="clear" w:pos="2880"/>
          <w:tab w:val="num" w:pos="810"/>
        </w:tabs>
        <w:ind w:left="1800" w:hanging="1260"/>
        <w:rPr>
          <w:rFonts w:ascii="Arial" w:hAnsi="Arial" w:cs="Arial"/>
        </w:rPr>
      </w:pPr>
      <w:r w:rsidRPr="00A06307">
        <w:rPr>
          <w:rFonts w:ascii="Arial" w:hAnsi="Arial" w:cs="Arial"/>
        </w:rPr>
        <w:t>F</w:t>
      </w:r>
      <w:r w:rsidR="00756807" w:rsidRPr="00A06307">
        <w:rPr>
          <w:rFonts w:ascii="Arial" w:hAnsi="Arial" w:cs="Arial"/>
        </w:rPr>
        <w:t>inal contest</w:t>
      </w:r>
      <w:r w:rsidRPr="00A06307">
        <w:rPr>
          <w:rFonts w:ascii="Arial" w:hAnsi="Arial" w:cs="Arial"/>
        </w:rPr>
        <w:t xml:space="preserve"> area</w:t>
      </w:r>
    </w:p>
    <w:p w14:paraId="3B7F2ED9" w14:textId="77777777" w:rsidR="00756807" w:rsidRPr="00A06307" w:rsidRDefault="00756807" w:rsidP="008968B2">
      <w:pPr>
        <w:numPr>
          <w:ilvl w:val="3"/>
          <w:numId w:val="1"/>
        </w:numPr>
        <w:tabs>
          <w:tab w:val="clear" w:pos="2880"/>
          <w:tab w:val="num" w:pos="810"/>
        </w:tabs>
        <w:ind w:hanging="2340"/>
        <w:rPr>
          <w:rFonts w:ascii="Arial" w:hAnsi="Arial" w:cs="Arial"/>
        </w:rPr>
      </w:pPr>
      <w:r w:rsidRPr="00A06307">
        <w:rPr>
          <w:rFonts w:ascii="Arial" w:hAnsi="Arial" w:cs="Arial"/>
        </w:rPr>
        <w:t>Waiting area</w:t>
      </w:r>
    </w:p>
    <w:p w14:paraId="19351AF8" w14:textId="77777777" w:rsidR="00756807" w:rsidRPr="00A06307" w:rsidRDefault="00756807" w:rsidP="008968B2">
      <w:pPr>
        <w:numPr>
          <w:ilvl w:val="1"/>
          <w:numId w:val="1"/>
        </w:numPr>
        <w:tabs>
          <w:tab w:val="clear" w:pos="1440"/>
          <w:tab w:val="num" w:pos="540"/>
        </w:tabs>
        <w:ind w:left="540" w:hanging="540"/>
        <w:rPr>
          <w:rFonts w:ascii="Arial" w:hAnsi="Arial" w:cs="Arial"/>
        </w:rPr>
      </w:pPr>
      <w:r w:rsidRPr="00A06307">
        <w:rPr>
          <w:rFonts w:ascii="Arial" w:hAnsi="Arial" w:cs="Arial"/>
        </w:rPr>
        <w:t>Equipment and Supplies</w:t>
      </w:r>
    </w:p>
    <w:p w14:paraId="2558514B" w14:textId="77777777" w:rsidR="00756807" w:rsidRPr="00A06307" w:rsidRDefault="00756807" w:rsidP="008968B2">
      <w:pPr>
        <w:numPr>
          <w:ilvl w:val="0"/>
          <w:numId w:val="3"/>
        </w:numPr>
        <w:tabs>
          <w:tab w:val="clear" w:pos="2070"/>
          <w:tab w:val="num" w:pos="810"/>
        </w:tabs>
        <w:ind w:left="720" w:hanging="360"/>
        <w:rPr>
          <w:rFonts w:ascii="Arial" w:hAnsi="Arial" w:cs="Arial"/>
        </w:rPr>
      </w:pPr>
      <w:r w:rsidRPr="00A06307">
        <w:rPr>
          <w:rFonts w:ascii="Arial" w:hAnsi="Arial" w:cs="Arial"/>
        </w:rPr>
        <w:t>One table and four chairs for judges</w:t>
      </w:r>
    </w:p>
    <w:p w14:paraId="483382BC" w14:textId="77777777" w:rsidR="00756807" w:rsidRPr="00A06307" w:rsidRDefault="00756807" w:rsidP="008968B2">
      <w:pPr>
        <w:numPr>
          <w:ilvl w:val="0"/>
          <w:numId w:val="3"/>
        </w:numPr>
        <w:tabs>
          <w:tab w:val="clear" w:pos="2070"/>
          <w:tab w:val="num" w:pos="810"/>
        </w:tabs>
        <w:ind w:left="720" w:hanging="360"/>
        <w:rPr>
          <w:rFonts w:ascii="Arial" w:hAnsi="Arial" w:cs="Arial"/>
        </w:rPr>
      </w:pPr>
      <w:r w:rsidRPr="00A06307">
        <w:rPr>
          <w:rFonts w:ascii="Arial" w:hAnsi="Arial" w:cs="Arial"/>
        </w:rPr>
        <w:t>Judges’ rating sheets for oral competition</w:t>
      </w:r>
    </w:p>
    <w:p w14:paraId="7B2B53FD" w14:textId="77777777" w:rsidR="00756807" w:rsidRPr="00A06307" w:rsidRDefault="00756807" w:rsidP="008968B2">
      <w:pPr>
        <w:numPr>
          <w:ilvl w:val="0"/>
          <w:numId w:val="3"/>
        </w:numPr>
        <w:tabs>
          <w:tab w:val="clear" w:pos="2070"/>
          <w:tab w:val="num" w:pos="810"/>
        </w:tabs>
        <w:ind w:left="720" w:hanging="360"/>
        <w:rPr>
          <w:rFonts w:ascii="Arial" w:hAnsi="Arial" w:cs="Arial"/>
        </w:rPr>
      </w:pPr>
      <w:r w:rsidRPr="00A06307">
        <w:rPr>
          <w:rFonts w:ascii="Arial" w:hAnsi="Arial" w:cs="Arial"/>
        </w:rPr>
        <w:t>Copy of the creed rules for each judge</w:t>
      </w:r>
    </w:p>
    <w:p w14:paraId="48420E1D" w14:textId="77777777" w:rsidR="00756807" w:rsidRPr="00A06307" w:rsidRDefault="00756807" w:rsidP="008968B2">
      <w:pPr>
        <w:numPr>
          <w:ilvl w:val="0"/>
          <w:numId w:val="3"/>
        </w:numPr>
        <w:tabs>
          <w:tab w:val="clear" w:pos="2070"/>
          <w:tab w:val="num" w:pos="810"/>
        </w:tabs>
        <w:ind w:left="720" w:hanging="360"/>
        <w:rPr>
          <w:rFonts w:ascii="Arial" w:hAnsi="Arial" w:cs="Arial"/>
        </w:rPr>
      </w:pPr>
      <w:r w:rsidRPr="00A06307">
        <w:rPr>
          <w:rFonts w:ascii="Arial" w:hAnsi="Arial" w:cs="Arial"/>
        </w:rPr>
        <w:t>Lists of participants in order of participation</w:t>
      </w:r>
    </w:p>
    <w:p w14:paraId="29245C75" w14:textId="77777777" w:rsidR="00756807" w:rsidRPr="00A06307" w:rsidRDefault="00756807" w:rsidP="008968B2">
      <w:pPr>
        <w:numPr>
          <w:ilvl w:val="0"/>
          <w:numId w:val="3"/>
        </w:numPr>
        <w:tabs>
          <w:tab w:val="clear" w:pos="2070"/>
          <w:tab w:val="num" w:pos="810"/>
        </w:tabs>
        <w:ind w:left="720" w:hanging="360"/>
        <w:rPr>
          <w:rFonts w:ascii="Arial" w:hAnsi="Arial" w:cs="Arial"/>
        </w:rPr>
      </w:pPr>
      <w:r w:rsidRPr="00A06307">
        <w:rPr>
          <w:rFonts w:ascii="Arial" w:hAnsi="Arial" w:cs="Arial"/>
        </w:rPr>
        <w:t>Lined paper</w:t>
      </w:r>
      <w:r w:rsidR="00536AAE">
        <w:rPr>
          <w:rFonts w:ascii="Arial" w:hAnsi="Arial" w:cs="Arial"/>
        </w:rPr>
        <w:t xml:space="preserve"> with title</w:t>
      </w:r>
      <w:r w:rsidRPr="00A06307">
        <w:rPr>
          <w:rFonts w:ascii="Arial" w:hAnsi="Arial" w:cs="Arial"/>
        </w:rPr>
        <w:t xml:space="preserve"> for written portion</w:t>
      </w:r>
    </w:p>
    <w:p w14:paraId="72FBB9E2" w14:textId="77777777" w:rsidR="00756807" w:rsidRPr="00A06307" w:rsidRDefault="00756807" w:rsidP="008968B2">
      <w:pPr>
        <w:numPr>
          <w:ilvl w:val="0"/>
          <w:numId w:val="3"/>
        </w:numPr>
        <w:tabs>
          <w:tab w:val="clear" w:pos="2070"/>
          <w:tab w:val="num" w:pos="810"/>
        </w:tabs>
        <w:ind w:left="720" w:hanging="360"/>
        <w:rPr>
          <w:rFonts w:ascii="Arial" w:hAnsi="Arial" w:cs="Arial"/>
        </w:rPr>
      </w:pPr>
      <w:r w:rsidRPr="00A06307">
        <w:rPr>
          <w:rFonts w:ascii="Arial" w:hAnsi="Arial" w:cs="Arial"/>
        </w:rPr>
        <w:t>Tables and chairs for written portion</w:t>
      </w:r>
    </w:p>
    <w:p w14:paraId="3E171AF2" w14:textId="77777777" w:rsidR="00756807" w:rsidRPr="00A06307" w:rsidRDefault="00756807" w:rsidP="008968B2">
      <w:pPr>
        <w:tabs>
          <w:tab w:val="num" w:pos="810"/>
        </w:tabs>
        <w:ind w:left="720" w:hanging="360"/>
        <w:rPr>
          <w:rFonts w:ascii="Arial" w:hAnsi="Arial" w:cs="Arial"/>
        </w:rPr>
      </w:pPr>
    </w:p>
    <w:p w14:paraId="17719BE5" w14:textId="77777777" w:rsidR="00756807" w:rsidRPr="00A06307" w:rsidRDefault="00756807" w:rsidP="00E82044">
      <w:pPr>
        <w:rPr>
          <w:rFonts w:ascii="Arial" w:hAnsi="Arial" w:cs="Arial"/>
          <w:b/>
          <w:bCs/>
          <w:iCs/>
        </w:rPr>
      </w:pPr>
      <w:r w:rsidRPr="00A06307">
        <w:rPr>
          <w:rFonts w:ascii="Arial" w:hAnsi="Arial" w:cs="Arial"/>
          <w:b/>
          <w:bCs/>
          <w:iCs/>
        </w:rPr>
        <w:t>CRITERIA FOR JUDGING:</w:t>
      </w:r>
    </w:p>
    <w:p w14:paraId="7C765BD5" w14:textId="77777777" w:rsidR="00756807" w:rsidRPr="00A06307" w:rsidRDefault="00756807" w:rsidP="008968B2">
      <w:pPr>
        <w:numPr>
          <w:ilvl w:val="1"/>
          <w:numId w:val="1"/>
        </w:numPr>
        <w:tabs>
          <w:tab w:val="clear" w:pos="1440"/>
          <w:tab w:val="num" w:pos="540"/>
        </w:tabs>
        <w:ind w:left="540" w:hanging="540"/>
        <w:rPr>
          <w:rFonts w:ascii="Arial" w:hAnsi="Arial" w:cs="Arial"/>
        </w:rPr>
      </w:pPr>
      <w:r w:rsidRPr="00A06307">
        <w:rPr>
          <w:rFonts w:ascii="Arial" w:hAnsi="Arial" w:cs="Arial"/>
        </w:rPr>
        <w:t>Each judge will complete, without consultation, a rating sheet fo</w:t>
      </w:r>
      <w:r w:rsidR="008968B2">
        <w:rPr>
          <w:rFonts w:ascii="Arial" w:hAnsi="Arial" w:cs="Arial"/>
        </w:rPr>
        <w:t xml:space="preserve">r each entry.  The rating sheet </w:t>
      </w:r>
      <w:r w:rsidRPr="00A06307">
        <w:rPr>
          <w:rFonts w:ascii="Arial" w:hAnsi="Arial" w:cs="Arial"/>
        </w:rPr>
        <w:t>points for oral competition will be assigned based on the following:</w:t>
      </w:r>
    </w:p>
    <w:p w14:paraId="63ADEAB2" w14:textId="4D6DD963" w:rsidR="00756807" w:rsidRPr="00A06307" w:rsidRDefault="00756807" w:rsidP="008968B2">
      <w:pPr>
        <w:numPr>
          <w:ilvl w:val="0"/>
          <w:numId w:val="4"/>
        </w:numPr>
        <w:tabs>
          <w:tab w:val="num" w:pos="810"/>
        </w:tabs>
        <w:ind w:hanging="1260"/>
        <w:rPr>
          <w:rFonts w:ascii="Arial" w:hAnsi="Arial" w:cs="Arial"/>
        </w:rPr>
      </w:pPr>
      <w:r w:rsidRPr="00A06307">
        <w:rPr>
          <w:rFonts w:ascii="Arial" w:hAnsi="Arial" w:cs="Arial"/>
        </w:rPr>
        <w:t>1</w:t>
      </w:r>
      <w:r w:rsidR="00643416" w:rsidRPr="00ED66A3">
        <w:rPr>
          <w:rFonts w:ascii="Arial" w:hAnsi="Arial" w:cs="Arial"/>
          <w:vertAlign w:val="superscript"/>
        </w:rPr>
        <w:t>st</w:t>
      </w:r>
      <w:r w:rsidR="00643416">
        <w:rPr>
          <w:rFonts w:ascii="Arial" w:hAnsi="Arial" w:cs="Arial"/>
        </w:rPr>
        <w:t xml:space="preserve"> paragraph</w:t>
      </w:r>
      <w:r w:rsidRPr="00A06307">
        <w:rPr>
          <w:rFonts w:ascii="Arial" w:hAnsi="Arial" w:cs="Arial"/>
        </w:rPr>
        <w:t xml:space="preserve">- number of words </w:t>
      </w:r>
      <w:r w:rsidR="00157EDF">
        <w:rPr>
          <w:rFonts w:ascii="Arial" w:hAnsi="Arial" w:cs="Arial"/>
        </w:rPr>
        <w:t>correct - 37</w:t>
      </w:r>
    </w:p>
    <w:p w14:paraId="2211934B" w14:textId="77777777" w:rsidR="00756807" w:rsidRPr="00A06307" w:rsidRDefault="00756807" w:rsidP="008968B2">
      <w:pPr>
        <w:numPr>
          <w:ilvl w:val="0"/>
          <w:numId w:val="4"/>
        </w:numPr>
        <w:tabs>
          <w:tab w:val="num" w:pos="810"/>
        </w:tabs>
        <w:ind w:hanging="1260"/>
        <w:rPr>
          <w:rFonts w:ascii="Arial" w:hAnsi="Arial" w:cs="Arial"/>
        </w:rPr>
      </w:pPr>
      <w:r w:rsidRPr="00A06307">
        <w:rPr>
          <w:rFonts w:ascii="Arial" w:hAnsi="Arial" w:cs="Arial"/>
        </w:rPr>
        <w:t>2</w:t>
      </w:r>
      <w:r w:rsidRPr="00A06307">
        <w:rPr>
          <w:rFonts w:ascii="Arial" w:hAnsi="Arial" w:cs="Arial"/>
          <w:vertAlign w:val="superscript"/>
        </w:rPr>
        <w:t>nd</w:t>
      </w:r>
      <w:r w:rsidRPr="00A06307">
        <w:rPr>
          <w:rFonts w:ascii="Arial" w:hAnsi="Arial" w:cs="Arial"/>
        </w:rPr>
        <w:t xml:space="preserve"> paragraph- number of words </w:t>
      </w:r>
      <w:r w:rsidR="00157EDF">
        <w:rPr>
          <w:rFonts w:ascii="Arial" w:hAnsi="Arial" w:cs="Arial"/>
        </w:rPr>
        <w:t>correct - 32</w:t>
      </w:r>
    </w:p>
    <w:p w14:paraId="174C7BEA" w14:textId="77777777" w:rsidR="00756807" w:rsidRPr="00A06307" w:rsidRDefault="00756807" w:rsidP="008968B2">
      <w:pPr>
        <w:numPr>
          <w:ilvl w:val="0"/>
          <w:numId w:val="4"/>
        </w:numPr>
        <w:tabs>
          <w:tab w:val="num" w:pos="810"/>
        </w:tabs>
        <w:ind w:hanging="1260"/>
        <w:rPr>
          <w:rFonts w:ascii="Arial" w:hAnsi="Arial" w:cs="Arial"/>
        </w:rPr>
      </w:pPr>
      <w:r w:rsidRPr="00A06307">
        <w:rPr>
          <w:rFonts w:ascii="Arial" w:hAnsi="Arial" w:cs="Arial"/>
        </w:rPr>
        <w:t>3</w:t>
      </w:r>
      <w:r w:rsidRPr="00A06307">
        <w:rPr>
          <w:rFonts w:ascii="Arial" w:hAnsi="Arial" w:cs="Arial"/>
          <w:vertAlign w:val="superscript"/>
        </w:rPr>
        <w:t>rd</w:t>
      </w:r>
      <w:r w:rsidRPr="00A06307">
        <w:rPr>
          <w:rFonts w:ascii="Arial" w:hAnsi="Arial" w:cs="Arial"/>
        </w:rPr>
        <w:t xml:space="preserve"> paragraph- number of words </w:t>
      </w:r>
      <w:r w:rsidR="00157EDF">
        <w:rPr>
          <w:rFonts w:ascii="Arial" w:hAnsi="Arial" w:cs="Arial"/>
        </w:rPr>
        <w:t>correct - 34</w:t>
      </w:r>
    </w:p>
    <w:p w14:paraId="6C3A8769" w14:textId="77777777" w:rsidR="00756807" w:rsidRPr="00A06307" w:rsidRDefault="00756807" w:rsidP="008968B2">
      <w:pPr>
        <w:numPr>
          <w:ilvl w:val="0"/>
          <w:numId w:val="4"/>
        </w:numPr>
        <w:tabs>
          <w:tab w:val="num" w:pos="810"/>
        </w:tabs>
        <w:ind w:hanging="1260"/>
        <w:rPr>
          <w:rFonts w:ascii="Arial" w:hAnsi="Arial" w:cs="Arial"/>
        </w:rPr>
      </w:pPr>
      <w:r w:rsidRPr="00A06307">
        <w:rPr>
          <w:rFonts w:ascii="Arial" w:hAnsi="Arial" w:cs="Arial"/>
        </w:rPr>
        <w:t>4</w:t>
      </w:r>
      <w:r w:rsidRPr="00A06307">
        <w:rPr>
          <w:rFonts w:ascii="Arial" w:hAnsi="Arial" w:cs="Arial"/>
          <w:vertAlign w:val="superscript"/>
        </w:rPr>
        <w:t>th</w:t>
      </w:r>
      <w:r w:rsidRPr="00A06307">
        <w:rPr>
          <w:rFonts w:ascii="Arial" w:hAnsi="Arial" w:cs="Arial"/>
        </w:rPr>
        <w:t xml:space="preserve"> paragraph- number of words </w:t>
      </w:r>
      <w:r w:rsidR="00157EDF">
        <w:rPr>
          <w:rFonts w:ascii="Arial" w:hAnsi="Arial" w:cs="Arial"/>
        </w:rPr>
        <w:t>correct - 17</w:t>
      </w:r>
    </w:p>
    <w:p w14:paraId="1C69CB52" w14:textId="77777777" w:rsidR="00756807" w:rsidRPr="00A06307" w:rsidRDefault="00756807" w:rsidP="008968B2">
      <w:pPr>
        <w:numPr>
          <w:ilvl w:val="0"/>
          <w:numId w:val="4"/>
        </w:numPr>
        <w:tabs>
          <w:tab w:val="num" w:pos="810"/>
        </w:tabs>
        <w:ind w:hanging="1260"/>
        <w:rPr>
          <w:rFonts w:ascii="Arial" w:hAnsi="Arial" w:cs="Arial"/>
        </w:rPr>
      </w:pPr>
      <w:r w:rsidRPr="00A06307">
        <w:rPr>
          <w:rFonts w:ascii="Arial" w:hAnsi="Arial" w:cs="Arial"/>
        </w:rPr>
        <w:t>5</w:t>
      </w:r>
      <w:r w:rsidRPr="00A06307">
        <w:rPr>
          <w:rFonts w:ascii="Arial" w:hAnsi="Arial" w:cs="Arial"/>
          <w:vertAlign w:val="superscript"/>
        </w:rPr>
        <w:t>th</w:t>
      </w:r>
      <w:r w:rsidRPr="00A06307">
        <w:rPr>
          <w:rFonts w:ascii="Arial" w:hAnsi="Arial" w:cs="Arial"/>
        </w:rPr>
        <w:t xml:space="preserve"> paragraph- number of words </w:t>
      </w:r>
      <w:r w:rsidR="00157EDF">
        <w:rPr>
          <w:rFonts w:ascii="Arial" w:hAnsi="Arial" w:cs="Arial"/>
        </w:rPr>
        <w:t>correct - 19</w:t>
      </w:r>
    </w:p>
    <w:p w14:paraId="21A9CC27" w14:textId="4CD86942" w:rsidR="00157EDF" w:rsidRDefault="00756807" w:rsidP="007D33F2">
      <w:pPr>
        <w:numPr>
          <w:ilvl w:val="0"/>
          <w:numId w:val="4"/>
        </w:numPr>
        <w:tabs>
          <w:tab w:val="num" w:pos="810"/>
        </w:tabs>
        <w:ind w:hanging="1260"/>
        <w:rPr>
          <w:rFonts w:ascii="Arial" w:hAnsi="Arial" w:cs="Arial"/>
        </w:rPr>
      </w:pPr>
      <w:r w:rsidRPr="00157EDF">
        <w:rPr>
          <w:rFonts w:ascii="Arial" w:hAnsi="Arial" w:cs="Arial"/>
        </w:rPr>
        <w:t>6</w:t>
      </w:r>
      <w:r w:rsidRPr="00157EDF">
        <w:rPr>
          <w:rFonts w:ascii="Arial" w:hAnsi="Arial" w:cs="Arial"/>
          <w:vertAlign w:val="superscript"/>
        </w:rPr>
        <w:t>th</w:t>
      </w:r>
      <w:r w:rsidRPr="00157EDF">
        <w:rPr>
          <w:rFonts w:ascii="Arial" w:hAnsi="Arial" w:cs="Arial"/>
        </w:rPr>
        <w:t xml:space="preserve"> paragraph- number of words </w:t>
      </w:r>
      <w:r w:rsidR="00157EDF">
        <w:rPr>
          <w:rFonts w:ascii="Arial" w:hAnsi="Arial" w:cs="Arial"/>
        </w:rPr>
        <w:t>correct</w:t>
      </w:r>
      <w:r w:rsidR="00157EDF" w:rsidRPr="00157EDF">
        <w:rPr>
          <w:rFonts w:ascii="Arial" w:hAnsi="Arial" w:cs="Arial"/>
        </w:rPr>
        <w:t xml:space="preserve"> </w:t>
      </w:r>
      <w:r w:rsidR="00157EDF">
        <w:rPr>
          <w:rFonts w:ascii="Arial" w:hAnsi="Arial" w:cs="Arial"/>
        </w:rPr>
        <w:t>- 29</w:t>
      </w:r>
    </w:p>
    <w:p w14:paraId="0A09B2F6" w14:textId="77777777" w:rsidR="00756807" w:rsidRPr="00157EDF" w:rsidRDefault="00756807" w:rsidP="007D33F2">
      <w:pPr>
        <w:numPr>
          <w:ilvl w:val="0"/>
          <w:numId w:val="4"/>
        </w:numPr>
        <w:tabs>
          <w:tab w:val="num" w:pos="810"/>
        </w:tabs>
        <w:ind w:hanging="1260"/>
        <w:rPr>
          <w:rFonts w:ascii="Arial" w:hAnsi="Arial" w:cs="Arial"/>
        </w:rPr>
      </w:pPr>
      <w:r w:rsidRPr="00157EDF">
        <w:rPr>
          <w:rFonts w:ascii="Arial" w:hAnsi="Arial" w:cs="Arial"/>
        </w:rPr>
        <w:t xml:space="preserve">Clarity and </w:t>
      </w:r>
      <w:r w:rsidR="009A2515" w:rsidRPr="00157EDF">
        <w:rPr>
          <w:rFonts w:ascii="Arial" w:hAnsi="Arial" w:cs="Arial"/>
        </w:rPr>
        <w:t>e</w:t>
      </w:r>
      <w:r w:rsidRPr="00157EDF">
        <w:rPr>
          <w:rFonts w:ascii="Arial" w:hAnsi="Arial" w:cs="Arial"/>
        </w:rPr>
        <w:t>n</w:t>
      </w:r>
      <w:r w:rsidR="00536AAE" w:rsidRPr="00157EDF">
        <w:rPr>
          <w:rFonts w:ascii="Arial" w:hAnsi="Arial" w:cs="Arial"/>
        </w:rPr>
        <w:t>unciation</w:t>
      </w:r>
      <w:r w:rsidR="009A2515" w:rsidRPr="00157EDF">
        <w:rPr>
          <w:rFonts w:ascii="Arial" w:hAnsi="Arial" w:cs="Arial"/>
        </w:rPr>
        <w:t xml:space="preserve"> of words </w:t>
      </w:r>
      <w:r w:rsidRPr="00157EDF">
        <w:rPr>
          <w:rFonts w:ascii="Arial" w:hAnsi="Arial" w:cs="Arial"/>
        </w:rPr>
        <w:t xml:space="preserve">- </w:t>
      </w:r>
      <w:r w:rsidR="009A2515" w:rsidRPr="00157EDF">
        <w:rPr>
          <w:rFonts w:ascii="Arial" w:hAnsi="Arial" w:cs="Arial"/>
        </w:rPr>
        <w:t>10</w:t>
      </w:r>
      <w:r w:rsidRPr="00157EDF">
        <w:rPr>
          <w:rFonts w:ascii="Arial" w:hAnsi="Arial" w:cs="Arial"/>
        </w:rPr>
        <w:t xml:space="preserve"> points</w:t>
      </w:r>
    </w:p>
    <w:p w14:paraId="31234316" w14:textId="77777777" w:rsidR="00756807" w:rsidRPr="00A06307" w:rsidRDefault="00756807" w:rsidP="008968B2">
      <w:pPr>
        <w:numPr>
          <w:ilvl w:val="0"/>
          <w:numId w:val="4"/>
        </w:numPr>
        <w:tabs>
          <w:tab w:val="num" w:pos="810"/>
        </w:tabs>
        <w:ind w:hanging="1260"/>
        <w:rPr>
          <w:rFonts w:ascii="Arial" w:hAnsi="Arial" w:cs="Arial"/>
        </w:rPr>
      </w:pPr>
      <w:r w:rsidRPr="00A06307">
        <w:rPr>
          <w:rFonts w:ascii="Arial" w:hAnsi="Arial" w:cs="Arial"/>
        </w:rPr>
        <w:t xml:space="preserve">Projection and </w:t>
      </w:r>
      <w:r w:rsidR="009A2515">
        <w:rPr>
          <w:rFonts w:ascii="Arial" w:hAnsi="Arial" w:cs="Arial"/>
        </w:rPr>
        <w:t>f</w:t>
      </w:r>
      <w:r w:rsidRPr="00A06307">
        <w:rPr>
          <w:rFonts w:ascii="Arial" w:hAnsi="Arial" w:cs="Arial"/>
        </w:rPr>
        <w:t>orce</w:t>
      </w:r>
      <w:r w:rsidR="009A2515">
        <w:rPr>
          <w:rFonts w:ascii="Arial" w:hAnsi="Arial" w:cs="Arial"/>
        </w:rPr>
        <w:t xml:space="preserve"> of voice </w:t>
      </w:r>
      <w:r w:rsidRPr="00A06307">
        <w:rPr>
          <w:rFonts w:ascii="Arial" w:hAnsi="Arial" w:cs="Arial"/>
        </w:rPr>
        <w:t>- 10 points</w:t>
      </w:r>
    </w:p>
    <w:p w14:paraId="30D173EA" w14:textId="77777777" w:rsidR="00756807" w:rsidRPr="00A06307" w:rsidRDefault="00756807" w:rsidP="008968B2">
      <w:pPr>
        <w:numPr>
          <w:ilvl w:val="0"/>
          <w:numId w:val="4"/>
        </w:numPr>
        <w:tabs>
          <w:tab w:val="num" w:pos="810"/>
        </w:tabs>
        <w:ind w:hanging="1260"/>
        <w:rPr>
          <w:rFonts w:ascii="Arial" w:hAnsi="Arial" w:cs="Arial"/>
        </w:rPr>
      </w:pPr>
      <w:r w:rsidRPr="00A06307">
        <w:rPr>
          <w:rFonts w:ascii="Arial" w:hAnsi="Arial" w:cs="Arial"/>
        </w:rPr>
        <w:t>Poise</w:t>
      </w:r>
      <w:r w:rsidR="009A2515">
        <w:rPr>
          <w:rFonts w:ascii="Arial" w:hAnsi="Arial" w:cs="Arial"/>
        </w:rPr>
        <w:t>,</w:t>
      </w:r>
      <w:r w:rsidRPr="00A06307">
        <w:rPr>
          <w:rFonts w:ascii="Arial" w:hAnsi="Arial" w:cs="Arial"/>
        </w:rPr>
        <w:t xml:space="preserve"> confidence, </w:t>
      </w:r>
      <w:r w:rsidR="009A2515">
        <w:rPr>
          <w:rFonts w:ascii="Arial" w:hAnsi="Arial" w:cs="Arial"/>
        </w:rPr>
        <w:t>gestures</w:t>
      </w:r>
      <w:r w:rsidRPr="00A06307">
        <w:rPr>
          <w:rFonts w:ascii="Arial" w:hAnsi="Arial" w:cs="Arial"/>
        </w:rPr>
        <w:t>, posture</w:t>
      </w:r>
      <w:r w:rsidR="009A2515">
        <w:rPr>
          <w:rFonts w:ascii="Arial" w:hAnsi="Arial" w:cs="Arial"/>
        </w:rPr>
        <w:t xml:space="preserve"> </w:t>
      </w:r>
      <w:r w:rsidRPr="00A06307">
        <w:rPr>
          <w:rFonts w:ascii="Arial" w:hAnsi="Arial" w:cs="Arial"/>
        </w:rPr>
        <w:t xml:space="preserve">- </w:t>
      </w:r>
      <w:r w:rsidR="009A2515">
        <w:rPr>
          <w:rFonts w:ascii="Arial" w:hAnsi="Arial" w:cs="Arial"/>
        </w:rPr>
        <w:t>10</w:t>
      </w:r>
      <w:r w:rsidRPr="00A06307">
        <w:rPr>
          <w:rFonts w:ascii="Arial" w:hAnsi="Arial" w:cs="Arial"/>
        </w:rPr>
        <w:t xml:space="preserve"> points</w:t>
      </w:r>
    </w:p>
    <w:p w14:paraId="6E58B870" w14:textId="77777777" w:rsidR="00756807" w:rsidRPr="00A06307" w:rsidRDefault="00536AAE" w:rsidP="00ED66A3">
      <w:pPr>
        <w:numPr>
          <w:ilvl w:val="0"/>
          <w:numId w:val="4"/>
        </w:numPr>
        <w:tabs>
          <w:tab w:val="num" w:pos="900"/>
        </w:tabs>
        <w:ind w:hanging="1260"/>
        <w:rPr>
          <w:rFonts w:ascii="Arial" w:hAnsi="Arial" w:cs="Arial"/>
        </w:rPr>
      </w:pPr>
      <w:r w:rsidRPr="00536AAE">
        <w:rPr>
          <w:rFonts w:ascii="Arial" w:hAnsi="Arial" w:cs="Arial"/>
          <w:bCs/>
        </w:rPr>
        <w:t xml:space="preserve">TSA Official </w:t>
      </w:r>
      <w:r w:rsidR="009A2515">
        <w:rPr>
          <w:rFonts w:ascii="Arial" w:hAnsi="Arial" w:cs="Arial"/>
          <w:bCs/>
        </w:rPr>
        <w:t>d</w:t>
      </w:r>
      <w:r w:rsidRPr="00536AAE">
        <w:rPr>
          <w:rFonts w:ascii="Arial" w:hAnsi="Arial" w:cs="Arial"/>
          <w:bCs/>
        </w:rPr>
        <w:t>ress</w:t>
      </w:r>
      <w:r>
        <w:rPr>
          <w:rFonts w:ascii="Arial" w:hAnsi="Arial" w:cs="Arial"/>
        </w:rPr>
        <w:t>,</w:t>
      </w:r>
      <w:r w:rsidRPr="00A06307">
        <w:rPr>
          <w:rFonts w:ascii="Arial" w:hAnsi="Arial" w:cs="Arial"/>
        </w:rPr>
        <w:t xml:space="preserve"> </w:t>
      </w:r>
      <w:r>
        <w:rPr>
          <w:rFonts w:ascii="Arial" w:hAnsi="Arial" w:cs="Arial"/>
        </w:rPr>
        <w:t>p</w:t>
      </w:r>
      <w:r w:rsidR="00756807" w:rsidRPr="00A06307">
        <w:rPr>
          <w:rFonts w:ascii="Arial" w:hAnsi="Arial" w:cs="Arial"/>
        </w:rPr>
        <w:t xml:space="preserve">ersonal </w:t>
      </w:r>
      <w:r>
        <w:rPr>
          <w:rFonts w:ascii="Arial" w:hAnsi="Arial" w:cs="Arial"/>
        </w:rPr>
        <w:t>a</w:t>
      </w:r>
      <w:r w:rsidR="00756807" w:rsidRPr="00A06307">
        <w:rPr>
          <w:rFonts w:ascii="Arial" w:hAnsi="Arial" w:cs="Arial"/>
        </w:rPr>
        <w:t xml:space="preserve">ppearance, </w:t>
      </w:r>
      <w:r>
        <w:rPr>
          <w:rFonts w:ascii="Arial" w:hAnsi="Arial" w:cs="Arial"/>
        </w:rPr>
        <w:t>g</w:t>
      </w:r>
      <w:r w:rsidR="00756807" w:rsidRPr="00A06307">
        <w:rPr>
          <w:rFonts w:ascii="Arial" w:hAnsi="Arial" w:cs="Arial"/>
        </w:rPr>
        <w:t xml:space="preserve">rooming </w:t>
      </w:r>
      <w:r w:rsidR="009A2515">
        <w:rPr>
          <w:rFonts w:ascii="Arial" w:hAnsi="Arial" w:cs="Arial"/>
        </w:rPr>
        <w:t>2</w:t>
      </w:r>
      <w:r w:rsidR="00756807" w:rsidRPr="00A06307">
        <w:rPr>
          <w:rFonts w:ascii="Arial" w:hAnsi="Arial" w:cs="Arial"/>
        </w:rPr>
        <w:t xml:space="preserve"> points:</w:t>
      </w:r>
    </w:p>
    <w:p w14:paraId="5CA8981F" w14:textId="77777777" w:rsidR="00756807" w:rsidRPr="00A06307" w:rsidRDefault="009A2515" w:rsidP="008968B2">
      <w:pPr>
        <w:pStyle w:val="BodyTextIndent"/>
        <w:numPr>
          <w:ilvl w:val="1"/>
          <w:numId w:val="1"/>
        </w:numPr>
        <w:tabs>
          <w:tab w:val="clear" w:pos="1440"/>
          <w:tab w:val="num" w:pos="540"/>
        </w:tabs>
        <w:ind w:left="630" w:hanging="630"/>
        <w:rPr>
          <w:rFonts w:ascii="Arial" w:hAnsi="Arial" w:cs="Arial"/>
        </w:rPr>
      </w:pPr>
      <w:r>
        <w:rPr>
          <w:rFonts w:ascii="Arial" w:hAnsi="Arial" w:cs="Arial"/>
        </w:rPr>
        <w:t>T</w:t>
      </w:r>
      <w:r w:rsidR="00756807" w:rsidRPr="00A06307">
        <w:rPr>
          <w:rFonts w:ascii="Arial" w:hAnsi="Arial" w:cs="Arial"/>
        </w:rPr>
        <w:t xml:space="preserve">here are 168 points-one point for each word.  Should a contestant fail to say </w:t>
      </w:r>
      <w:r w:rsidR="00536AAE">
        <w:rPr>
          <w:rFonts w:ascii="Arial" w:hAnsi="Arial" w:cs="Arial"/>
        </w:rPr>
        <w:t>a</w:t>
      </w:r>
      <w:r w:rsidR="00756807" w:rsidRPr="00A06307">
        <w:rPr>
          <w:rFonts w:ascii="Arial" w:hAnsi="Arial" w:cs="Arial"/>
        </w:rPr>
        <w:t xml:space="preserve"> word, </w:t>
      </w:r>
      <w:r w:rsidR="00536AAE">
        <w:rPr>
          <w:rFonts w:ascii="Arial" w:hAnsi="Arial" w:cs="Arial"/>
        </w:rPr>
        <w:t>they</w:t>
      </w:r>
      <w:r w:rsidR="00120BF5" w:rsidRPr="00A06307">
        <w:rPr>
          <w:rFonts w:ascii="Arial" w:hAnsi="Arial" w:cs="Arial"/>
        </w:rPr>
        <w:t xml:space="preserve"> will</w:t>
      </w:r>
      <w:r w:rsidR="008968B2">
        <w:rPr>
          <w:rFonts w:ascii="Arial" w:hAnsi="Arial" w:cs="Arial"/>
        </w:rPr>
        <w:t xml:space="preserve"> </w:t>
      </w:r>
      <w:r w:rsidR="00756807" w:rsidRPr="00A06307">
        <w:rPr>
          <w:rFonts w:ascii="Arial" w:hAnsi="Arial" w:cs="Arial"/>
        </w:rPr>
        <w:t xml:space="preserve">lose a point.  </w:t>
      </w:r>
      <w:r>
        <w:rPr>
          <w:rFonts w:ascii="Arial" w:hAnsi="Arial" w:cs="Arial"/>
        </w:rPr>
        <w:t>Additionally, t</w:t>
      </w:r>
      <w:r w:rsidR="00756807" w:rsidRPr="00A06307">
        <w:rPr>
          <w:rFonts w:ascii="Arial" w:hAnsi="Arial" w:cs="Arial"/>
        </w:rPr>
        <w:t xml:space="preserve">here will be 32 points for clarity, projection, </w:t>
      </w:r>
      <w:r>
        <w:rPr>
          <w:rFonts w:ascii="Arial" w:hAnsi="Arial" w:cs="Arial"/>
        </w:rPr>
        <w:t xml:space="preserve">poise, </w:t>
      </w:r>
      <w:r w:rsidR="00756807" w:rsidRPr="00A06307">
        <w:rPr>
          <w:rFonts w:ascii="Arial" w:hAnsi="Arial" w:cs="Arial"/>
        </w:rPr>
        <w:t xml:space="preserve">and </w:t>
      </w:r>
      <w:r>
        <w:rPr>
          <w:rFonts w:ascii="Arial" w:hAnsi="Arial" w:cs="Arial"/>
        </w:rPr>
        <w:t>appearance</w:t>
      </w:r>
      <w:r w:rsidR="00756807" w:rsidRPr="00A06307">
        <w:rPr>
          <w:rFonts w:ascii="Arial" w:hAnsi="Arial" w:cs="Arial"/>
        </w:rPr>
        <w:t>.  Total possible score will be 200 points.</w:t>
      </w:r>
    </w:p>
    <w:p w14:paraId="4AE0CBC8" w14:textId="77777777" w:rsidR="00756807" w:rsidRPr="00A06307" w:rsidRDefault="00E82044" w:rsidP="008968B2">
      <w:pPr>
        <w:numPr>
          <w:ilvl w:val="1"/>
          <w:numId w:val="1"/>
        </w:numPr>
        <w:tabs>
          <w:tab w:val="clear" w:pos="1440"/>
          <w:tab w:val="num" w:pos="540"/>
        </w:tabs>
        <w:ind w:hanging="1440"/>
        <w:rPr>
          <w:rFonts w:ascii="Arial" w:hAnsi="Arial" w:cs="Arial"/>
        </w:rPr>
      </w:pPr>
      <w:r>
        <w:rPr>
          <w:rFonts w:ascii="Arial" w:hAnsi="Arial" w:cs="Arial"/>
        </w:rPr>
        <w:t>Any a</w:t>
      </w:r>
      <w:r w:rsidR="00536AAE">
        <w:rPr>
          <w:rFonts w:ascii="Arial" w:hAnsi="Arial" w:cs="Arial"/>
        </w:rPr>
        <w:t>dditional</w:t>
      </w:r>
      <w:r w:rsidR="00756807" w:rsidRPr="00A06307">
        <w:rPr>
          <w:rFonts w:ascii="Arial" w:hAnsi="Arial" w:cs="Arial"/>
        </w:rPr>
        <w:t xml:space="preserve"> word</w:t>
      </w:r>
      <w:r w:rsidR="00536AAE">
        <w:rPr>
          <w:rFonts w:ascii="Arial" w:hAnsi="Arial" w:cs="Arial"/>
        </w:rPr>
        <w:t>s or</w:t>
      </w:r>
      <w:r w:rsidR="00756807" w:rsidRPr="00A06307">
        <w:rPr>
          <w:rFonts w:ascii="Arial" w:hAnsi="Arial" w:cs="Arial"/>
        </w:rPr>
        <w:t xml:space="preserve"> wrong word</w:t>
      </w:r>
      <w:r w:rsidR="00536AAE">
        <w:rPr>
          <w:rFonts w:ascii="Arial" w:hAnsi="Arial" w:cs="Arial"/>
        </w:rPr>
        <w:t>s</w:t>
      </w:r>
      <w:r w:rsidR="00756807" w:rsidRPr="00A06307">
        <w:rPr>
          <w:rFonts w:ascii="Arial" w:hAnsi="Arial" w:cs="Arial"/>
        </w:rPr>
        <w:t xml:space="preserve"> will be </w:t>
      </w:r>
      <w:r w:rsidR="00D96424">
        <w:rPr>
          <w:rFonts w:ascii="Arial" w:hAnsi="Arial" w:cs="Arial"/>
        </w:rPr>
        <w:t xml:space="preserve">given a onetime </w:t>
      </w:r>
      <w:r w:rsidR="00756807" w:rsidRPr="00A06307">
        <w:rPr>
          <w:rFonts w:ascii="Arial" w:hAnsi="Arial" w:cs="Arial"/>
        </w:rPr>
        <w:t>penal</w:t>
      </w:r>
      <w:r w:rsidR="00D96424">
        <w:rPr>
          <w:rFonts w:ascii="Arial" w:hAnsi="Arial" w:cs="Arial"/>
        </w:rPr>
        <w:t xml:space="preserve">ty of </w:t>
      </w:r>
      <w:r w:rsidR="00157EDF">
        <w:rPr>
          <w:rFonts w:ascii="Arial" w:hAnsi="Arial" w:cs="Arial"/>
        </w:rPr>
        <w:t>minus</w:t>
      </w:r>
      <w:r w:rsidR="00D96424">
        <w:rPr>
          <w:rFonts w:ascii="Arial" w:hAnsi="Arial" w:cs="Arial"/>
        </w:rPr>
        <w:t>10 points</w:t>
      </w:r>
      <w:r w:rsidR="00756807" w:rsidRPr="00A06307">
        <w:rPr>
          <w:rFonts w:ascii="Arial" w:hAnsi="Arial" w:cs="Arial"/>
        </w:rPr>
        <w:t>.</w:t>
      </w:r>
    </w:p>
    <w:p w14:paraId="2CF68E6D" w14:textId="77777777" w:rsidR="00756807" w:rsidRDefault="00756807" w:rsidP="00157EDF">
      <w:pPr>
        <w:numPr>
          <w:ilvl w:val="1"/>
          <w:numId w:val="1"/>
        </w:numPr>
        <w:tabs>
          <w:tab w:val="clear" w:pos="1440"/>
          <w:tab w:val="num" w:pos="540"/>
        </w:tabs>
        <w:ind w:left="540" w:hanging="540"/>
        <w:rPr>
          <w:rFonts w:ascii="Arial" w:hAnsi="Arial" w:cs="Arial"/>
        </w:rPr>
      </w:pPr>
      <w:r w:rsidRPr="00A06307">
        <w:rPr>
          <w:rFonts w:ascii="Arial" w:hAnsi="Arial" w:cs="Arial"/>
        </w:rPr>
        <w:t xml:space="preserve">Contestants </w:t>
      </w:r>
      <w:r w:rsidR="00E82044">
        <w:rPr>
          <w:rFonts w:ascii="Arial" w:hAnsi="Arial" w:cs="Arial"/>
        </w:rPr>
        <w:t>speaking</w:t>
      </w:r>
      <w:r w:rsidRPr="00A06307">
        <w:rPr>
          <w:rFonts w:ascii="Arial" w:hAnsi="Arial" w:cs="Arial"/>
        </w:rPr>
        <w:t xml:space="preserve"> a paragraph out of order will </w:t>
      </w:r>
      <w:r w:rsidR="00D96424" w:rsidRPr="00A06307">
        <w:rPr>
          <w:rFonts w:ascii="Arial" w:hAnsi="Arial" w:cs="Arial"/>
        </w:rPr>
        <w:t xml:space="preserve">be </w:t>
      </w:r>
      <w:r w:rsidR="00D96424">
        <w:rPr>
          <w:rFonts w:ascii="Arial" w:hAnsi="Arial" w:cs="Arial"/>
        </w:rPr>
        <w:t xml:space="preserve">given a onetime </w:t>
      </w:r>
      <w:r w:rsidR="00D96424" w:rsidRPr="00A06307">
        <w:rPr>
          <w:rFonts w:ascii="Arial" w:hAnsi="Arial" w:cs="Arial"/>
        </w:rPr>
        <w:t>penal</w:t>
      </w:r>
      <w:r w:rsidR="00D96424">
        <w:rPr>
          <w:rFonts w:ascii="Arial" w:hAnsi="Arial" w:cs="Arial"/>
        </w:rPr>
        <w:t xml:space="preserve">ty of </w:t>
      </w:r>
      <w:r w:rsidR="00157EDF">
        <w:rPr>
          <w:rFonts w:ascii="Arial" w:hAnsi="Arial" w:cs="Arial"/>
        </w:rPr>
        <w:t>minus</w:t>
      </w:r>
      <w:r w:rsidR="00536AAE">
        <w:rPr>
          <w:rFonts w:ascii="Arial" w:hAnsi="Arial" w:cs="Arial"/>
        </w:rPr>
        <w:t>1</w:t>
      </w:r>
      <w:r w:rsidR="00157EDF">
        <w:rPr>
          <w:rFonts w:ascii="Arial" w:hAnsi="Arial" w:cs="Arial"/>
        </w:rPr>
        <w:t xml:space="preserve">0 </w:t>
      </w:r>
      <w:r w:rsidRPr="00A06307">
        <w:rPr>
          <w:rFonts w:ascii="Arial" w:hAnsi="Arial" w:cs="Arial"/>
        </w:rPr>
        <w:t>points.</w:t>
      </w:r>
    </w:p>
    <w:p w14:paraId="09C2AC1D" w14:textId="77777777" w:rsidR="00E82044" w:rsidRPr="00A06307" w:rsidRDefault="00E82044" w:rsidP="008968B2">
      <w:pPr>
        <w:numPr>
          <w:ilvl w:val="1"/>
          <w:numId w:val="1"/>
        </w:numPr>
        <w:tabs>
          <w:tab w:val="clear" w:pos="1440"/>
          <w:tab w:val="num" w:pos="540"/>
        </w:tabs>
        <w:ind w:left="630" w:hanging="630"/>
        <w:rPr>
          <w:rFonts w:ascii="Arial" w:hAnsi="Arial" w:cs="Arial"/>
        </w:rPr>
      </w:pPr>
      <w:r>
        <w:rPr>
          <w:rFonts w:ascii="Arial" w:hAnsi="Arial" w:cs="Arial"/>
        </w:rPr>
        <w:t xml:space="preserve">Coming to a complete halt and beginning a sentence or paragraph again will be given a onetime penalty of </w:t>
      </w:r>
      <w:r w:rsidR="00157EDF">
        <w:rPr>
          <w:rFonts w:ascii="Arial" w:hAnsi="Arial" w:cs="Arial"/>
        </w:rPr>
        <w:t xml:space="preserve">minus </w:t>
      </w:r>
      <w:r>
        <w:rPr>
          <w:rFonts w:ascii="Arial" w:hAnsi="Arial" w:cs="Arial"/>
        </w:rPr>
        <w:t>10 points.</w:t>
      </w:r>
    </w:p>
    <w:p w14:paraId="0C519713" w14:textId="77777777" w:rsidR="00756807" w:rsidRPr="00A06307" w:rsidRDefault="00756807" w:rsidP="008968B2">
      <w:pPr>
        <w:numPr>
          <w:ilvl w:val="1"/>
          <w:numId w:val="1"/>
        </w:numPr>
        <w:tabs>
          <w:tab w:val="clear" w:pos="1440"/>
          <w:tab w:val="num" w:pos="540"/>
        </w:tabs>
        <w:ind w:hanging="1440"/>
        <w:rPr>
          <w:rFonts w:ascii="Arial" w:hAnsi="Arial" w:cs="Arial"/>
        </w:rPr>
      </w:pPr>
      <w:r w:rsidRPr="00A06307">
        <w:rPr>
          <w:rFonts w:ascii="Arial" w:hAnsi="Arial" w:cs="Arial"/>
        </w:rPr>
        <w:t>Points awarded will be totaled and rating sheets given to the contest coordinator.</w:t>
      </w:r>
    </w:p>
    <w:p w14:paraId="311D72C5" w14:textId="77777777" w:rsidR="00756807" w:rsidRPr="00A06307" w:rsidRDefault="00756807" w:rsidP="008968B2">
      <w:pPr>
        <w:numPr>
          <w:ilvl w:val="1"/>
          <w:numId w:val="1"/>
        </w:numPr>
        <w:tabs>
          <w:tab w:val="clear" w:pos="1440"/>
          <w:tab w:val="num" w:pos="540"/>
        </w:tabs>
        <w:ind w:left="540" w:hanging="540"/>
        <w:rPr>
          <w:rFonts w:ascii="Arial" w:hAnsi="Arial" w:cs="Arial"/>
        </w:rPr>
      </w:pPr>
      <w:r w:rsidRPr="00A06307">
        <w:rPr>
          <w:rFonts w:ascii="Arial" w:hAnsi="Arial" w:cs="Arial"/>
        </w:rPr>
        <w:t>The contest coordinator will add the total points of each judge’s sheet to ascertain the highest rating for first, second, and third place winners.</w:t>
      </w:r>
    </w:p>
    <w:p w14:paraId="51C8B240" w14:textId="77777777" w:rsidR="00756807" w:rsidRPr="00A06307" w:rsidRDefault="00756807" w:rsidP="008968B2">
      <w:pPr>
        <w:numPr>
          <w:ilvl w:val="1"/>
          <w:numId w:val="1"/>
        </w:numPr>
        <w:tabs>
          <w:tab w:val="clear" w:pos="1440"/>
          <w:tab w:val="num" w:pos="540"/>
        </w:tabs>
        <w:ind w:hanging="1440"/>
        <w:rPr>
          <w:rFonts w:ascii="Arial" w:hAnsi="Arial" w:cs="Arial"/>
        </w:rPr>
      </w:pPr>
      <w:r w:rsidRPr="00A06307">
        <w:rPr>
          <w:rFonts w:ascii="Arial" w:hAnsi="Arial" w:cs="Arial"/>
        </w:rPr>
        <w:t>All judges’ rating and results are to remain confidential.</w:t>
      </w:r>
    </w:p>
    <w:p w14:paraId="1B6B346B" w14:textId="77777777" w:rsidR="00756807" w:rsidRPr="00A06307" w:rsidRDefault="00756807" w:rsidP="008968B2">
      <w:pPr>
        <w:numPr>
          <w:ilvl w:val="1"/>
          <w:numId w:val="1"/>
        </w:numPr>
        <w:tabs>
          <w:tab w:val="clear" w:pos="1440"/>
          <w:tab w:val="num" w:pos="540"/>
        </w:tabs>
        <w:ind w:hanging="1440"/>
        <w:rPr>
          <w:rFonts w:ascii="Arial" w:hAnsi="Arial" w:cs="Arial"/>
        </w:rPr>
      </w:pPr>
      <w:r w:rsidRPr="00A06307">
        <w:rPr>
          <w:rFonts w:ascii="Arial" w:hAnsi="Arial" w:cs="Arial"/>
        </w:rPr>
        <w:t>The following is the official version of the creed to be used for the conference.</w:t>
      </w:r>
    </w:p>
    <w:p w14:paraId="7AC6A750" w14:textId="77777777" w:rsidR="00756807" w:rsidRPr="00A06307" w:rsidRDefault="00756807">
      <w:pPr>
        <w:rPr>
          <w:rFonts w:ascii="Arial" w:hAnsi="Arial" w:cs="Arial"/>
        </w:rPr>
      </w:pPr>
    </w:p>
    <w:p w14:paraId="320D9BFA" w14:textId="77777777" w:rsidR="00756807" w:rsidRPr="005E49B5" w:rsidRDefault="00756807">
      <w:pPr>
        <w:pStyle w:val="Title"/>
        <w:rPr>
          <w:rFonts w:ascii="Arial" w:hAnsi="Arial" w:cs="Arial"/>
          <w:iCs/>
          <w:sz w:val="32"/>
          <w:szCs w:val="32"/>
        </w:rPr>
      </w:pPr>
      <w:r w:rsidRPr="00A06307">
        <w:rPr>
          <w:rFonts w:ascii="Arial" w:hAnsi="Arial" w:cs="Arial"/>
        </w:rPr>
        <w:br w:type="page"/>
      </w:r>
      <w:r w:rsidRPr="005E49B5">
        <w:rPr>
          <w:rFonts w:ascii="Arial" w:hAnsi="Arial" w:cs="Arial"/>
          <w:iCs/>
          <w:sz w:val="32"/>
          <w:szCs w:val="32"/>
        </w:rPr>
        <w:lastRenderedPageBreak/>
        <w:t>THE TSA CREED</w:t>
      </w:r>
    </w:p>
    <w:p w14:paraId="4F259FA9" w14:textId="77777777" w:rsidR="00756807" w:rsidRPr="00A06307" w:rsidRDefault="00756807">
      <w:pPr>
        <w:pStyle w:val="Title"/>
        <w:rPr>
          <w:rFonts w:ascii="Arial" w:hAnsi="Arial" w:cs="Arial"/>
          <w:iCs/>
        </w:rPr>
      </w:pPr>
    </w:p>
    <w:p w14:paraId="716AE810" w14:textId="77777777" w:rsidR="00756807" w:rsidRPr="00A06307" w:rsidRDefault="00756807">
      <w:pPr>
        <w:pStyle w:val="Title"/>
        <w:jc w:val="left"/>
        <w:rPr>
          <w:rFonts w:ascii="Arial" w:hAnsi="Arial" w:cs="Arial"/>
          <w:b w:val="0"/>
          <w:bCs w:val="0"/>
          <w:iCs/>
        </w:rPr>
      </w:pPr>
      <w:r w:rsidRPr="00A06307">
        <w:rPr>
          <w:rFonts w:ascii="Arial" w:hAnsi="Arial" w:cs="Arial"/>
          <w:b w:val="0"/>
          <w:bCs w:val="0"/>
          <w:iCs/>
        </w:rPr>
        <w:t>I believe that Technology Education holds an important place in my life in the technical world.  I believe there is a need for the development of good attitudes concerning work, tools, materials, experimentation, and processes of industry.</w:t>
      </w:r>
    </w:p>
    <w:p w14:paraId="2D55AD91" w14:textId="77777777" w:rsidR="00756807" w:rsidRPr="00A06307" w:rsidRDefault="00756807">
      <w:pPr>
        <w:pStyle w:val="Title"/>
        <w:jc w:val="left"/>
        <w:rPr>
          <w:rFonts w:ascii="Arial" w:hAnsi="Arial" w:cs="Arial"/>
          <w:b w:val="0"/>
          <w:bCs w:val="0"/>
          <w:iCs/>
        </w:rPr>
      </w:pPr>
    </w:p>
    <w:p w14:paraId="4AF061FA" w14:textId="77777777" w:rsidR="00756807" w:rsidRPr="00A06307" w:rsidRDefault="00756807">
      <w:pPr>
        <w:pStyle w:val="Title"/>
        <w:jc w:val="left"/>
        <w:rPr>
          <w:rFonts w:ascii="Arial" w:hAnsi="Arial" w:cs="Arial"/>
          <w:b w:val="0"/>
          <w:bCs w:val="0"/>
          <w:iCs/>
        </w:rPr>
      </w:pPr>
      <w:r w:rsidRPr="00A06307">
        <w:rPr>
          <w:rFonts w:ascii="Arial" w:hAnsi="Arial" w:cs="Arial"/>
          <w:b w:val="0"/>
          <w:bCs w:val="0"/>
          <w:iCs/>
        </w:rPr>
        <w:t>Guided by my teachers, artisans from industry, and my own initiative, I will strive to do my best in making my school, community, state, and nation better places in which to live.</w:t>
      </w:r>
    </w:p>
    <w:p w14:paraId="02EB868C" w14:textId="77777777" w:rsidR="00756807" w:rsidRPr="00A06307" w:rsidRDefault="00756807">
      <w:pPr>
        <w:pStyle w:val="Title"/>
        <w:jc w:val="left"/>
        <w:rPr>
          <w:rFonts w:ascii="Arial" w:hAnsi="Arial" w:cs="Arial"/>
          <w:b w:val="0"/>
          <w:bCs w:val="0"/>
          <w:iCs/>
        </w:rPr>
      </w:pPr>
    </w:p>
    <w:p w14:paraId="20954A5B" w14:textId="77777777" w:rsidR="00756807" w:rsidRPr="00A06307" w:rsidRDefault="00756807">
      <w:pPr>
        <w:pStyle w:val="Title"/>
        <w:jc w:val="left"/>
        <w:rPr>
          <w:rFonts w:ascii="Arial" w:hAnsi="Arial" w:cs="Arial"/>
          <w:b w:val="0"/>
          <w:bCs w:val="0"/>
          <w:iCs/>
        </w:rPr>
      </w:pPr>
      <w:r w:rsidRPr="00A06307">
        <w:rPr>
          <w:rFonts w:ascii="Arial" w:hAnsi="Arial" w:cs="Arial"/>
          <w:b w:val="0"/>
          <w:bCs w:val="0"/>
          <w:iCs/>
        </w:rPr>
        <w:t>I will accept the responsibilities that are mine.  I will accept the theories that are supported by proper evidence.  I will explore on my own for safer, more effective methods of working and living.</w:t>
      </w:r>
    </w:p>
    <w:p w14:paraId="1A523FF5" w14:textId="77777777" w:rsidR="00756807" w:rsidRPr="00A06307" w:rsidRDefault="00756807">
      <w:pPr>
        <w:pStyle w:val="Title"/>
        <w:jc w:val="left"/>
        <w:rPr>
          <w:rFonts w:ascii="Arial" w:hAnsi="Arial" w:cs="Arial"/>
          <w:b w:val="0"/>
          <w:bCs w:val="0"/>
          <w:iCs/>
        </w:rPr>
      </w:pPr>
    </w:p>
    <w:p w14:paraId="606C5BA4" w14:textId="77777777" w:rsidR="00756807" w:rsidRPr="00A06307" w:rsidRDefault="00756807">
      <w:pPr>
        <w:pStyle w:val="Title"/>
        <w:jc w:val="left"/>
        <w:rPr>
          <w:rFonts w:ascii="Arial" w:hAnsi="Arial" w:cs="Arial"/>
          <w:b w:val="0"/>
          <w:bCs w:val="0"/>
          <w:iCs/>
        </w:rPr>
      </w:pPr>
      <w:r w:rsidRPr="00A06307">
        <w:rPr>
          <w:rFonts w:ascii="Arial" w:hAnsi="Arial" w:cs="Arial"/>
          <w:b w:val="0"/>
          <w:bCs w:val="0"/>
          <w:iCs/>
        </w:rPr>
        <w:t>I will strive to develop a cooperative attitude and will exercise tact and respect for other individuals.</w:t>
      </w:r>
    </w:p>
    <w:p w14:paraId="380480EA" w14:textId="77777777" w:rsidR="00756807" w:rsidRPr="00A06307" w:rsidRDefault="00756807">
      <w:pPr>
        <w:pStyle w:val="Title"/>
        <w:jc w:val="left"/>
        <w:rPr>
          <w:rFonts w:ascii="Arial" w:hAnsi="Arial" w:cs="Arial"/>
          <w:b w:val="0"/>
          <w:bCs w:val="0"/>
          <w:iCs/>
        </w:rPr>
      </w:pPr>
    </w:p>
    <w:p w14:paraId="1FD25EC9" w14:textId="77777777" w:rsidR="00756807" w:rsidRPr="00A06307" w:rsidRDefault="00756807">
      <w:pPr>
        <w:pStyle w:val="Title"/>
        <w:jc w:val="left"/>
        <w:rPr>
          <w:rFonts w:ascii="Arial" w:hAnsi="Arial" w:cs="Arial"/>
          <w:b w:val="0"/>
          <w:bCs w:val="0"/>
          <w:iCs/>
        </w:rPr>
      </w:pPr>
      <w:r w:rsidRPr="00A06307">
        <w:rPr>
          <w:rFonts w:ascii="Arial" w:hAnsi="Arial" w:cs="Arial"/>
          <w:b w:val="0"/>
          <w:bCs w:val="0"/>
          <w:iCs/>
        </w:rPr>
        <w:t>Through the work of my hands and mind, I will express my ideas to the best of my ability.</w:t>
      </w:r>
    </w:p>
    <w:p w14:paraId="648B0D53" w14:textId="77777777" w:rsidR="00756807" w:rsidRPr="00A06307" w:rsidRDefault="00756807">
      <w:pPr>
        <w:pStyle w:val="Title"/>
        <w:jc w:val="left"/>
        <w:rPr>
          <w:rFonts w:ascii="Arial" w:hAnsi="Arial" w:cs="Arial"/>
          <w:b w:val="0"/>
          <w:bCs w:val="0"/>
          <w:iCs/>
        </w:rPr>
      </w:pPr>
    </w:p>
    <w:p w14:paraId="458B0DDB" w14:textId="77777777" w:rsidR="00756807" w:rsidRPr="00A06307" w:rsidRDefault="00756807">
      <w:pPr>
        <w:pStyle w:val="Title"/>
        <w:jc w:val="left"/>
        <w:rPr>
          <w:rFonts w:ascii="Arial" w:hAnsi="Arial" w:cs="Arial"/>
          <w:b w:val="0"/>
          <w:bCs w:val="0"/>
          <w:iCs/>
        </w:rPr>
      </w:pPr>
      <w:r w:rsidRPr="00A06307">
        <w:rPr>
          <w:rFonts w:ascii="Arial" w:hAnsi="Arial" w:cs="Arial"/>
          <w:b w:val="0"/>
          <w:bCs w:val="0"/>
          <w:iCs/>
        </w:rPr>
        <w:t>I will make it my goal to do better each day the task before me, and to be steadfast in my belief in my God, and my fellow Americans.</w:t>
      </w:r>
    </w:p>
    <w:p w14:paraId="029F6932" w14:textId="77777777" w:rsidR="00756807" w:rsidRPr="00A06307" w:rsidRDefault="00756807">
      <w:pPr>
        <w:pStyle w:val="Title"/>
        <w:jc w:val="left"/>
        <w:rPr>
          <w:rFonts w:ascii="Arial" w:hAnsi="Arial" w:cs="Arial"/>
          <w:b w:val="0"/>
          <w:bCs w:val="0"/>
          <w:iCs/>
        </w:rPr>
      </w:pPr>
    </w:p>
    <w:p w14:paraId="38936673" w14:textId="77777777" w:rsidR="00756807" w:rsidRPr="00A06307" w:rsidRDefault="00756807">
      <w:pPr>
        <w:pStyle w:val="Title"/>
        <w:jc w:val="left"/>
        <w:rPr>
          <w:rFonts w:ascii="Arial" w:hAnsi="Arial" w:cs="Arial"/>
          <w:b w:val="0"/>
          <w:bCs w:val="0"/>
          <w:i/>
          <w:iCs/>
        </w:rPr>
      </w:pPr>
    </w:p>
    <w:p w14:paraId="09CE27F8" w14:textId="77777777" w:rsidR="00756807" w:rsidRPr="00A06307" w:rsidRDefault="00756807">
      <w:pPr>
        <w:pStyle w:val="Title"/>
        <w:jc w:val="left"/>
        <w:rPr>
          <w:rFonts w:ascii="Arial" w:hAnsi="Arial" w:cs="Arial"/>
          <w:i/>
        </w:rPr>
      </w:pPr>
      <w:r w:rsidRPr="00A06307">
        <w:rPr>
          <w:rFonts w:ascii="Arial" w:hAnsi="Arial" w:cs="Arial"/>
          <w:i/>
        </w:rPr>
        <w:t>NOTE:  Use this copy of the Creed when preparing for this event.  The judges will be using this copy for all judging.</w:t>
      </w:r>
    </w:p>
    <w:p w14:paraId="44E00593" w14:textId="77777777" w:rsidR="00756807" w:rsidRPr="00A06307" w:rsidRDefault="00756807">
      <w:pPr>
        <w:pStyle w:val="Title"/>
        <w:jc w:val="left"/>
        <w:rPr>
          <w:rFonts w:ascii="Arial" w:hAnsi="Arial" w:cs="Arial"/>
          <w:i/>
        </w:rPr>
      </w:pPr>
    </w:p>
    <w:p w14:paraId="61429FE2" w14:textId="77777777" w:rsidR="00E82044" w:rsidRPr="005E49B5" w:rsidRDefault="00707D2C" w:rsidP="005E49B5">
      <w:pPr>
        <w:pStyle w:val="Title"/>
        <w:rPr>
          <w:rFonts w:ascii="Arial" w:hAnsi="Arial" w:cs="Arial"/>
          <w:b w:val="0"/>
          <w:sz w:val="32"/>
          <w:szCs w:val="32"/>
        </w:rPr>
      </w:pPr>
      <w:r>
        <w:br w:type="page"/>
      </w:r>
      <w:r w:rsidR="005E49B5" w:rsidRPr="005E49B5">
        <w:rPr>
          <w:rFonts w:ascii="Arial" w:hAnsi="Arial" w:cs="Arial"/>
          <w:sz w:val="32"/>
          <w:szCs w:val="32"/>
        </w:rPr>
        <w:lastRenderedPageBreak/>
        <w:t>CREED</w:t>
      </w:r>
      <w:r w:rsidR="005E49B5">
        <w:rPr>
          <w:rFonts w:ascii="Arial" w:hAnsi="Arial" w:cs="Arial"/>
          <w:sz w:val="32"/>
          <w:szCs w:val="32"/>
        </w:rPr>
        <w:t xml:space="preserve"> </w:t>
      </w:r>
      <w:r w:rsidR="00756807" w:rsidRPr="005E49B5">
        <w:rPr>
          <w:rFonts w:ascii="Arial" w:hAnsi="Arial" w:cs="Arial"/>
          <w:sz w:val="32"/>
          <w:szCs w:val="32"/>
        </w:rPr>
        <w:t>CONTEST COOR</w:t>
      </w:r>
      <w:r w:rsidR="00571F55">
        <w:rPr>
          <w:rFonts w:ascii="Arial" w:hAnsi="Arial" w:cs="Arial"/>
          <w:sz w:val="32"/>
          <w:szCs w:val="32"/>
        </w:rPr>
        <w:t>D</w:t>
      </w:r>
      <w:r w:rsidR="00756807" w:rsidRPr="005E49B5">
        <w:rPr>
          <w:rFonts w:ascii="Arial" w:hAnsi="Arial" w:cs="Arial"/>
          <w:sz w:val="32"/>
          <w:szCs w:val="32"/>
        </w:rPr>
        <w:t>INATOR</w:t>
      </w:r>
    </w:p>
    <w:p w14:paraId="53FC85E1" w14:textId="77777777" w:rsidR="00756807" w:rsidRPr="005E49B5" w:rsidRDefault="00756807" w:rsidP="00E82044">
      <w:pPr>
        <w:jc w:val="center"/>
        <w:rPr>
          <w:rFonts w:ascii="Arial" w:hAnsi="Arial" w:cs="Arial"/>
          <w:b/>
          <w:sz w:val="32"/>
          <w:szCs w:val="32"/>
        </w:rPr>
      </w:pPr>
      <w:r w:rsidRPr="005E49B5">
        <w:rPr>
          <w:rFonts w:ascii="Arial" w:hAnsi="Arial" w:cs="Arial"/>
          <w:b/>
          <w:sz w:val="32"/>
          <w:szCs w:val="32"/>
        </w:rPr>
        <w:t>INSTRUCTION SHEET</w:t>
      </w:r>
    </w:p>
    <w:p w14:paraId="19A8EE58" w14:textId="77777777" w:rsidR="00756807" w:rsidRPr="00707D2C" w:rsidRDefault="00756807">
      <w:pPr>
        <w:jc w:val="center"/>
        <w:rPr>
          <w:rFonts w:ascii="Arial" w:hAnsi="Arial" w:cs="Arial"/>
          <w:b/>
          <w:bCs/>
        </w:rPr>
      </w:pPr>
    </w:p>
    <w:p w14:paraId="00CC6523" w14:textId="77777777" w:rsidR="00756807" w:rsidRPr="00707D2C" w:rsidRDefault="00756807">
      <w:pPr>
        <w:numPr>
          <w:ilvl w:val="0"/>
          <w:numId w:val="5"/>
        </w:numPr>
        <w:rPr>
          <w:rFonts w:ascii="Arial" w:hAnsi="Arial" w:cs="Arial"/>
          <w:b/>
          <w:bCs/>
        </w:rPr>
      </w:pPr>
      <w:r w:rsidRPr="00707D2C">
        <w:rPr>
          <w:rFonts w:ascii="Arial" w:hAnsi="Arial" w:cs="Arial"/>
          <w:b/>
          <w:bCs/>
        </w:rPr>
        <w:t>CONTENTS:</w:t>
      </w:r>
    </w:p>
    <w:p w14:paraId="3C50A7E9" w14:textId="77777777" w:rsidR="00756807" w:rsidRPr="00707D2C" w:rsidRDefault="00756807">
      <w:pPr>
        <w:numPr>
          <w:ilvl w:val="1"/>
          <w:numId w:val="5"/>
        </w:numPr>
        <w:rPr>
          <w:rFonts w:ascii="Arial" w:hAnsi="Arial" w:cs="Arial"/>
        </w:rPr>
      </w:pPr>
      <w:r w:rsidRPr="00707D2C">
        <w:rPr>
          <w:rFonts w:ascii="Arial" w:hAnsi="Arial" w:cs="Arial"/>
        </w:rPr>
        <w:t>Judges’ rating sheets</w:t>
      </w:r>
    </w:p>
    <w:p w14:paraId="7D467853" w14:textId="77777777" w:rsidR="00756807" w:rsidRPr="00707D2C" w:rsidRDefault="00756807">
      <w:pPr>
        <w:numPr>
          <w:ilvl w:val="1"/>
          <w:numId w:val="5"/>
        </w:numPr>
        <w:rPr>
          <w:rFonts w:ascii="Arial" w:hAnsi="Arial" w:cs="Arial"/>
        </w:rPr>
      </w:pPr>
      <w:r w:rsidRPr="00707D2C">
        <w:rPr>
          <w:rFonts w:ascii="Arial" w:hAnsi="Arial" w:cs="Arial"/>
        </w:rPr>
        <w:t>Contest guidelines for the coordinator and the judges</w:t>
      </w:r>
    </w:p>
    <w:p w14:paraId="1382F5ED" w14:textId="77777777" w:rsidR="00756807" w:rsidRPr="00707D2C" w:rsidRDefault="00756807">
      <w:pPr>
        <w:numPr>
          <w:ilvl w:val="1"/>
          <w:numId w:val="5"/>
        </w:numPr>
        <w:rPr>
          <w:rFonts w:ascii="Arial" w:hAnsi="Arial" w:cs="Arial"/>
        </w:rPr>
      </w:pPr>
      <w:r w:rsidRPr="00707D2C">
        <w:rPr>
          <w:rFonts w:ascii="Arial" w:hAnsi="Arial" w:cs="Arial"/>
        </w:rPr>
        <w:t>Competitive Events Personnel and Contestant/Team Entry List</w:t>
      </w:r>
    </w:p>
    <w:p w14:paraId="22213C9F" w14:textId="77777777" w:rsidR="00756807" w:rsidRPr="00707D2C" w:rsidRDefault="00756807">
      <w:pPr>
        <w:numPr>
          <w:ilvl w:val="1"/>
          <w:numId w:val="5"/>
        </w:numPr>
        <w:rPr>
          <w:rFonts w:ascii="Arial" w:hAnsi="Arial" w:cs="Arial"/>
        </w:rPr>
      </w:pPr>
      <w:r w:rsidRPr="00707D2C">
        <w:rPr>
          <w:rFonts w:ascii="Arial" w:hAnsi="Arial" w:cs="Arial"/>
        </w:rPr>
        <w:t>Results envelope</w:t>
      </w:r>
    </w:p>
    <w:p w14:paraId="701F6A17" w14:textId="77777777" w:rsidR="00756807" w:rsidRPr="00707D2C" w:rsidRDefault="00756807">
      <w:pPr>
        <w:rPr>
          <w:rFonts w:ascii="Arial" w:hAnsi="Arial" w:cs="Arial"/>
        </w:rPr>
      </w:pPr>
    </w:p>
    <w:p w14:paraId="0035D564" w14:textId="77777777" w:rsidR="00756807" w:rsidRPr="00707D2C" w:rsidRDefault="00756807">
      <w:pPr>
        <w:numPr>
          <w:ilvl w:val="0"/>
          <w:numId w:val="5"/>
        </w:numPr>
        <w:rPr>
          <w:rFonts w:ascii="Arial" w:hAnsi="Arial" w:cs="Arial"/>
          <w:b/>
          <w:bCs/>
        </w:rPr>
      </w:pPr>
      <w:r w:rsidRPr="00707D2C">
        <w:rPr>
          <w:rFonts w:ascii="Arial" w:hAnsi="Arial" w:cs="Arial"/>
          <w:b/>
          <w:bCs/>
        </w:rPr>
        <w:t>PROCEDURES:</w:t>
      </w:r>
    </w:p>
    <w:p w14:paraId="2C48197F" w14:textId="77777777" w:rsidR="00756807" w:rsidRPr="00707D2C" w:rsidRDefault="00756807">
      <w:pPr>
        <w:numPr>
          <w:ilvl w:val="1"/>
          <w:numId w:val="5"/>
        </w:numPr>
        <w:rPr>
          <w:rFonts w:ascii="Arial" w:hAnsi="Arial" w:cs="Arial"/>
        </w:rPr>
      </w:pPr>
      <w:r w:rsidRPr="00707D2C">
        <w:rPr>
          <w:rFonts w:ascii="Arial" w:hAnsi="Arial" w:cs="Arial"/>
        </w:rPr>
        <w:t>Secure the initials of all judges on the competitive event summary sheet after they have all reviewed it.  Through the discussion process, the judges shall break any ties that affect the top three placements.</w:t>
      </w:r>
    </w:p>
    <w:p w14:paraId="6506F181" w14:textId="77777777" w:rsidR="00756807" w:rsidRPr="00707D2C" w:rsidRDefault="00756807">
      <w:pPr>
        <w:numPr>
          <w:ilvl w:val="1"/>
          <w:numId w:val="5"/>
        </w:numPr>
        <w:rPr>
          <w:rFonts w:ascii="Arial" w:hAnsi="Arial" w:cs="Arial"/>
        </w:rPr>
      </w:pPr>
      <w:r w:rsidRPr="00707D2C">
        <w:rPr>
          <w:rFonts w:ascii="Arial" w:hAnsi="Arial" w:cs="Arial"/>
        </w:rPr>
        <w:t>Check the contents of the coordinator’s envelope.</w:t>
      </w:r>
    </w:p>
    <w:p w14:paraId="566BDE51" w14:textId="77777777" w:rsidR="00756807" w:rsidRPr="00707D2C" w:rsidRDefault="00756807">
      <w:pPr>
        <w:numPr>
          <w:ilvl w:val="1"/>
          <w:numId w:val="5"/>
        </w:numPr>
        <w:rPr>
          <w:rFonts w:ascii="Arial" w:hAnsi="Arial" w:cs="Arial"/>
        </w:rPr>
      </w:pPr>
      <w:r w:rsidRPr="00707D2C">
        <w:rPr>
          <w:rFonts w:ascii="Arial" w:hAnsi="Arial" w:cs="Arial"/>
        </w:rPr>
        <w:t>Review the contest limitations, regulations, and procedures.</w:t>
      </w:r>
    </w:p>
    <w:p w14:paraId="033CBE51" w14:textId="77777777" w:rsidR="00756807" w:rsidRPr="00707D2C" w:rsidRDefault="00756807">
      <w:pPr>
        <w:numPr>
          <w:ilvl w:val="1"/>
          <w:numId w:val="5"/>
        </w:numPr>
        <w:rPr>
          <w:rFonts w:ascii="Arial" w:hAnsi="Arial" w:cs="Arial"/>
        </w:rPr>
      </w:pPr>
      <w:r w:rsidRPr="00707D2C">
        <w:rPr>
          <w:rFonts w:ascii="Arial" w:hAnsi="Arial" w:cs="Arial"/>
        </w:rPr>
        <w:t>Distribute the judges’ materials.  Appoint on judge as the head judge</w:t>
      </w:r>
    </w:p>
    <w:p w14:paraId="4C5DEAB0" w14:textId="77777777" w:rsidR="00756807" w:rsidRPr="00707D2C" w:rsidRDefault="00756807">
      <w:pPr>
        <w:numPr>
          <w:ilvl w:val="1"/>
          <w:numId w:val="5"/>
        </w:numPr>
        <w:rPr>
          <w:rFonts w:ascii="Arial" w:hAnsi="Arial" w:cs="Arial"/>
        </w:rPr>
      </w:pPr>
      <w:r w:rsidRPr="00707D2C">
        <w:rPr>
          <w:rFonts w:ascii="Arial" w:hAnsi="Arial" w:cs="Arial"/>
        </w:rPr>
        <w:t>Review the limitations, regulations, and procedures with the judges.  Clear up any questions or misunderstandings.</w:t>
      </w:r>
    </w:p>
    <w:p w14:paraId="4A0143CC" w14:textId="77777777" w:rsidR="00756807" w:rsidRPr="00707D2C" w:rsidRDefault="00756807">
      <w:pPr>
        <w:numPr>
          <w:ilvl w:val="1"/>
          <w:numId w:val="5"/>
        </w:numPr>
        <w:rPr>
          <w:rFonts w:ascii="Arial" w:hAnsi="Arial" w:cs="Arial"/>
        </w:rPr>
      </w:pPr>
      <w:r w:rsidRPr="00707D2C">
        <w:rPr>
          <w:rFonts w:ascii="Arial" w:hAnsi="Arial" w:cs="Arial"/>
        </w:rPr>
        <w:t>Check in the contestants at the time printed in the program.  Inform the contestants of the procedures and order of speaking, if applicable.</w:t>
      </w:r>
    </w:p>
    <w:p w14:paraId="2D92BC22" w14:textId="0A398A5A" w:rsidR="00756807" w:rsidRPr="00707D2C" w:rsidRDefault="00756807">
      <w:pPr>
        <w:numPr>
          <w:ilvl w:val="1"/>
          <w:numId w:val="5"/>
        </w:numPr>
        <w:rPr>
          <w:rFonts w:ascii="Arial" w:hAnsi="Arial" w:cs="Arial"/>
        </w:rPr>
      </w:pPr>
      <w:r w:rsidRPr="00707D2C">
        <w:rPr>
          <w:rFonts w:ascii="Arial" w:hAnsi="Arial" w:cs="Arial"/>
        </w:rPr>
        <w:t>The contest coordinator shall take the first contestant for the oral portion to the contest room when everything is set</w:t>
      </w:r>
      <w:r w:rsidR="00643416">
        <w:rPr>
          <w:rFonts w:ascii="Arial" w:hAnsi="Arial" w:cs="Arial"/>
        </w:rPr>
        <w:t>,</w:t>
      </w:r>
      <w:r w:rsidRPr="00707D2C">
        <w:rPr>
          <w:rFonts w:ascii="Arial" w:hAnsi="Arial" w:cs="Arial"/>
        </w:rPr>
        <w:t xml:space="preserve"> and the judges are ready.  The contest coordinator’s assistant shall introduce the con</w:t>
      </w:r>
      <w:r w:rsidR="0046209A">
        <w:rPr>
          <w:rFonts w:ascii="Arial" w:hAnsi="Arial" w:cs="Arial"/>
        </w:rPr>
        <w:t>testants by entry number only.</w:t>
      </w:r>
    </w:p>
    <w:p w14:paraId="714821B7" w14:textId="77777777" w:rsidR="00756807" w:rsidRPr="00707D2C" w:rsidRDefault="00756807">
      <w:pPr>
        <w:numPr>
          <w:ilvl w:val="1"/>
          <w:numId w:val="5"/>
        </w:numPr>
        <w:rPr>
          <w:rFonts w:ascii="Arial" w:hAnsi="Arial" w:cs="Arial"/>
        </w:rPr>
      </w:pPr>
      <w:r w:rsidRPr="00707D2C">
        <w:rPr>
          <w:rFonts w:ascii="Arial" w:hAnsi="Arial" w:cs="Arial"/>
        </w:rPr>
        <w:t>The holding room monitor shall send a contestant to the contest coordinator or assistant in the contest room every five minutes.</w:t>
      </w:r>
    </w:p>
    <w:p w14:paraId="7742609D" w14:textId="77777777" w:rsidR="00756807" w:rsidRPr="00707D2C" w:rsidRDefault="00756807">
      <w:pPr>
        <w:numPr>
          <w:ilvl w:val="1"/>
          <w:numId w:val="5"/>
        </w:numPr>
        <w:rPr>
          <w:rFonts w:ascii="Arial" w:hAnsi="Arial" w:cs="Arial"/>
        </w:rPr>
      </w:pPr>
      <w:r w:rsidRPr="00707D2C">
        <w:rPr>
          <w:rFonts w:ascii="Arial" w:hAnsi="Arial" w:cs="Arial"/>
        </w:rPr>
        <w:t xml:space="preserve">Upon completion of the last contestant, the judges shall total their scores.  The head judge will complete the summary section and secure the initials of each judge.  Through the discussion process, the judges will break any tie for </w:t>
      </w:r>
      <w:r w:rsidR="0046209A">
        <w:rPr>
          <w:rFonts w:ascii="Arial" w:hAnsi="Arial" w:cs="Arial"/>
        </w:rPr>
        <w:t>any place.  There are to be no ties as this affects overall team/chapter scoring</w:t>
      </w:r>
      <w:r w:rsidRPr="00707D2C">
        <w:rPr>
          <w:rFonts w:ascii="Arial" w:hAnsi="Arial" w:cs="Arial"/>
        </w:rPr>
        <w:t>.</w:t>
      </w:r>
    </w:p>
    <w:p w14:paraId="4881600B" w14:textId="77777777" w:rsidR="00756807" w:rsidRPr="00707D2C" w:rsidRDefault="00756807">
      <w:pPr>
        <w:numPr>
          <w:ilvl w:val="1"/>
          <w:numId w:val="5"/>
        </w:numPr>
        <w:rPr>
          <w:rFonts w:ascii="Arial" w:hAnsi="Arial" w:cs="Arial"/>
        </w:rPr>
      </w:pPr>
      <w:r w:rsidRPr="00707D2C">
        <w:rPr>
          <w:rFonts w:ascii="Arial" w:hAnsi="Arial" w:cs="Arial"/>
        </w:rPr>
        <w:t>Secure the judges’ signatures on their score sheets</w:t>
      </w:r>
    </w:p>
    <w:p w14:paraId="264E6D53" w14:textId="77777777" w:rsidR="00756807" w:rsidRPr="00707D2C" w:rsidRDefault="00756807">
      <w:pPr>
        <w:numPr>
          <w:ilvl w:val="1"/>
          <w:numId w:val="5"/>
        </w:numPr>
        <w:rPr>
          <w:rFonts w:ascii="Arial" w:hAnsi="Arial" w:cs="Arial"/>
        </w:rPr>
      </w:pPr>
      <w:r w:rsidRPr="00707D2C">
        <w:rPr>
          <w:rFonts w:ascii="Arial" w:hAnsi="Arial" w:cs="Arial"/>
        </w:rPr>
        <w:t>Using the results envelope provided, submit to the competitive coordinator:</w:t>
      </w:r>
    </w:p>
    <w:p w14:paraId="29C4CF23" w14:textId="77777777" w:rsidR="00756807" w:rsidRPr="00707D2C" w:rsidRDefault="00756807">
      <w:pPr>
        <w:numPr>
          <w:ilvl w:val="0"/>
          <w:numId w:val="6"/>
        </w:numPr>
        <w:rPr>
          <w:rFonts w:ascii="Arial" w:hAnsi="Arial" w:cs="Arial"/>
        </w:rPr>
      </w:pPr>
      <w:r w:rsidRPr="00707D2C">
        <w:rPr>
          <w:rFonts w:ascii="Arial" w:hAnsi="Arial" w:cs="Arial"/>
        </w:rPr>
        <w:t>Judges’ Rating Summary Sheets</w:t>
      </w:r>
    </w:p>
    <w:p w14:paraId="7E4B3E37" w14:textId="77777777" w:rsidR="00756807" w:rsidRPr="00707D2C" w:rsidRDefault="00756807">
      <w:pPr>
        <w:numPr>
          <w:ilvl w:val="0"/>
          <w:numId w:val="6"/>
        </w:numPr>
        <w:rPr>
          <w:rFonts w:ascii="Arial" w:hAnsi="Arial" w:cs="Arial"/>
        </w:rPr>
      </w:pPr>
      <w:r w:rsidRPr="00707D2C">
        <w:rPr>
          <w:rFonts w:ascii="Arial" w:hAnsi="Arial" w:cs="Arial"/>
        </w:rPr>
        <w:t>All other materials</w:t>
      </w:r>
    </w:p>
    <w:sectPr w:rsidR="00756807" w:rsidRPr="00707D2C" w:rsidSect="00DD772B">
      <w:headerReference w:type="even"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6934" w14:textId="77777777" w:rsidR="00782E70" w:rsidRDefault="00782E70">
      <w:r>
        <w:separator/>
      </w:r>
    </w:p>
  </w:endnote>
  <w:endnote w:type="continuationSeparator" w:id="0">
    <w:p w14:paraId="5380E7FC" w14:textId="77777777" w:rsidR="00782E70" w:rsidRDefault="0078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771D" w14:textId="77777777" w:rsidR="00782E70" w:rsidRDefault="00782E70">
      <w:r>
        <w:separator/>
      </w:r>
    </w:p>
  </w:footnote>
  <w:footnote w:type="continuationSeparator" w:id="0">
    <w:p w14:paraId="2F3499A6" w14:textId="77777777" w:rsidR="00782E70" w:rsidRDefault="0078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7365" w14:textId="77777777" w:rsidR="004478FD" w:rsidRDefault="0041654E">
    <w:pPr>
      <w:pStyle w:val="Header"/>
      <w:framePr w:wrap="around" w:vAnchor="text" w:hAnchor="margin" w:xAlign="center" w:y="1"/>
      <w:rPr>
        <w:rStyle w:val="PageNumber"/>
      </w:rPr>
    </w:pPr>
    <w:r>
      <w:rPr>
        <w:rStyle w:val="PageNumber"/>
      </w:rPr>
      <w:fldChar w:fldCharType="begin"/>
    </w:r>
    <w:r w:rsidR="004478FD">
      <w:rPr>
        <w:rStyle w:val="PageNumber"/>
      </w:rPr>
      <w:instrText xml:space="preserve">PAGE  </w:instrText>
    </w:r>
    <w:r>
      <w:rPr>
        <w:rStyle w:val="PageNumber"/>
      </w:rPr>
      <w:fldChar w:fldCharType="end"/>
    </w:r>
  </w:p>
  <w:p w14:paraId="424BA748" w14:textId="77777777" w:rsidR="004478FD" w:rsidRDefault="00447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60510"/>
    <w:multiLevelType w:val="hybridMultilevel"/>
    <w:tmpl w:val="DA7ED1C2"/>
    <w:lvl w:ilvl="0" w:tplc="04090013">
      <w:start w:val="1"/>
      <w:numFmt w:val="upperRoman"/>
      <w:lvlText w:val="%1."/>
      <w:lvlJc w:val="right"/>
      <w:pPr>
        <w:tabs>
          <w:tab w:val="num" w:pos="720"/>
        </w:tabs>
        <w:ind w:left="720" w:hanging="180"/>
      </w:pPr>
    </w:lvl>
    <w:lvl w:ilvl="1" w:tplc="CD9C72C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010306"/>
    <w:multiLevelType w:val="hybridMultilevel"/>
    <w:tmpl w:val="445275E0"/>
    <w:lvl w:ilvl="0" w:tplc="02D62D78">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15:restartNumberingAfterBreak="0">
    <w:nsid w:val="446E74AA"/>
    <w:multiLevelType w:val="hybridMultilevel"/>
    <w:tmpl w:val="DDB296AA"/>
    <w:lvl w:ilvl="0" w:tplc="B70CDF26">
      <w:start w:val="1"/>
      <w:numFmt w:val="decimal"/>
      <w:lvlText w:val="  %1."/>
      <w:lvlJc w:val="left"/>
      <w:pPr>
        <w:tabs>
          <w:tab w:val="num" w:pos="2070"/>
        </w:tabs>
        <w:ind w:left="1710" w:firstLine="0"/>
      </w:pPr>
      <w:rPr>
        <w:rFonts w:hint="default"/>
      </w:rPr>
    </w:lvl>
    <w:lvl w:ilvl="1" w:tplc="04090013">
      <w:start w:val="1"/>
      <w:numFmt w:val="upperRoman"/>
      <w:lvlText w:val="%2."/>
      <w:lvlJc w:val="right"/>
      <w:pPr>
        <w:tabs>
          <w:tab w:val="num" w:pos="2970"/>
        </w:tabs>
        <w:ind w:left="2970" w:hanging="18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 w15:restartNumberingAfterBreak="0">
    <w:nsid w:val="47194E32"/>
    <w:multiLevelType w:val="hybridMultilevel"/>
    <w:tmpl w:val="460A4010"/>
    <w:lvl w:ilvl="0" w:tplc="02D62D78">
      <w:start w:val="1"/>
      <w:numFmt w:val="decimal"/>
      <w:lvlText w:val="%1."/>
      <w:lvlJc w:val="left"/>
      <w:pPr>
        <w:tabs>
          <w:tab w:val="num" w:pos="1800"/>
        </w:tabs>
        <w:ind w:left="1800" w:hanging="360"/>
      </w:pPr>
      <w:rPr>
        <w:rFonts w:hint="default"/>
      </w:rPr>
    </w:lvl>
    <w:lvl w:ilvl="1" w:tplc="CD9C72C0">
      <w:start w:val="1"/>
      <w:numFmt w:val="upperLetter"/>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48F7789B"/>
    <w:multiLevelType w:val="hybridMultilevel"/>
    <w:tmpl w:val="6AFC9C0A"/>
    <w:lvl w:ilvl="0" w:tplc="02D62D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69022FFA"/>
    <w:multiLevelType w:val="hybridMultilevel"/>
    <w:tmpl w:val="8D64CCEE"/>
    <w:lvl w:ilvl="0" w:tplc="4C54C098">
      <w:start w:val="1"/>
      <w:numFmt w:val="upperRoman"/>
      <w:pStyle w:val="Heading1"/>
      <w:lvlText w:val="%1."/>
      <w:lvlJc w:val="right"/>
      <w:pPr>
        <w:tabs>
          <w:tab w:val="num" w:pos="720"/>
        </w:tabs>
        <w:ind w:left="720" w:hanging="180"/>
      </w:pPr>
    </w:lvl>
    <w:lvl w:ilvl="1" w:tplc="CD9C72C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7A36DEC4">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087824">
    <w:abstractNumId w:val="5"/>
  </w:num>
  <w:num w:numId="2" w16cid:durableId="732511565">
    <w:abstractNumId w:val="3"/>
  </w:num>
  <w:num w:numId="3" w16cid:durableId="25952521">
    <w:abstractNumId w:val="2"/>
  </w:num>
  <w:num w:numId="4" w16cid:durableId="1132747292">
    <w:abstractNumId w:val="1"/>
  </w:num>
  <w:num w:numId="5" w16cid:durableId="143738073">
    <w:abstractNumId w:val="0"/>
  </w:num>
  <w:num w:numId="6" w16cid:durableId="463626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BF5"/>
    <w:rsid w:val="00063B76"/>
    <w:rsid w:val="00120BF5"/>
    <w:rsid w:val="00136440"/>
    <w:rsid w:val="00136B4B"/>
    <w:rsid w:val="00142BD3"/>
    <w:rsid w:val="00157EDF"/>
    <w:rsid w:val="00297856"/>
    <w:rsid w:val="0041654E"/>
    <w:rsid w:val="00430E26"/>
    <w:rsid w:val="004478FD"/>
    <w:rsid w:val="0046209A"/>
    <w:rsid w:val="004934B1"/>
    <w:rsid w:val="004B08EF"/>
    <w:rsid w:val="004C3511"/>
    <w:rsid w:val="004D4FA0"/>
    <w:rsid w:val="00536AAE"/>
    <w:rsid w:val="00566EBF"/>
    <w:rsid w:val="00571F55"/>
    <w:rsid w:val="00595B2B"/>
    <w:rsid w:val="005A2B9C"/>
    <w:rsid w:val="005E49B5"/>
    <w:rsid w:val="00643416"/>
    <w:rsid w:val="006A4D91"/>
    <w:rsid w:val="006C79BC"/>
    <w:rsid w:val="00707D2C"/>
    <w:rsid w:val="00756807"/>
    <w:rsid w:val="00782E70"/>
    <w:rsid w:val="00796E90"/>
    <w:rsid w:val="007C508A"/>
    <w:rsid w:val="008968B2"/>
    <w:rsid w:val="008D445D"/>
    <w:rsid w:val="00990E14"/>
    <w:rsid w:val="009A2515"/>
    <w:rsid w:val="009A5771"/>
    <w:rsid w:val="009E23B9"/>
    <w:rsid w:val="009F65EF"/>
    <w:rsid w:val="00A06307"/>
    <w:rsid w:val="00A2222E"/>
    <w:rsid w:val="00A81323"/>
    <w:rsid w:val="00B16124"/>
    <w:rsid w:val="00B20738"/>
    <w:rsid w:val="00BC3784"/>
    <w:rsid w:val="00C8199F"/>
    <w:rsid w:val="00D2267F"/>
    <w:rsid w:val="00D57D92"/>
    <w:rsid w:val="00D76EFA"/>
    <w:rsid w:val="00D90347"/>
    <w:rsid w:val="00D96424"/>
    <w:rsid w:val="00DC62D8"/>
    <w:rsid w:val="00DD43E8"/>
    <w:rsid w:val="00DD772B"/>
    <w:rsid w:val="00E26D0B"/>
    <w:rsid w:val="00E738E5"/>
    <w:rsid w:val="00E801D7"/>
    <w:rsid w:val="00E82044"/>
    <w:rsid w:val="00EB7D6C"/>
    <w:rsid w:val="00ED66A3"/>
    <w:rsid w:val="00EE10F9"/>
    <w:rsid w:val="00FA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7EB1"/>
  <w15:docId w15:val="{09FBF0F5-841D-4FFF-97B9-A940EA9B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323"/>
    <w:rPr>
      <w:sz w:val="24"/>
      <w:szCs w:val="24"/>
    </w:rPr>
  </w:style>
  <w:style w:type="paragraph" w:styleId="Heading1">
    <w:name w:val="heading 1"/>
    <w:basedOn w:val="Normal"/>
    <w:next w:val="Normal"/>
    <w:qFormat/>
    <w:rsid w:val="00A81323"/>
    <w:pPr>
      <w:keepNext/>
      <w:numPr>
        <w:numId w:val="1"/>
      </w:numP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81323"/>
    <w:pPr>
      <w:ind w:left="720"/>
    </w:pPr>
  </w:style>
  <w:style w:type="paragraph" w:styleId="Title">
    <w:name w:val="Title"/>
    <w:basedOn w:val="Normal"/>
    <w:qFormat/>
    <w:rsid w:val="00A81323"/>
    <w:pPr>
      <w:jc w:val="center"/>
    </w:pPr>
    <w:rPr>
      <w:b/>
      <w:bCs/>
    </w:rPr>
  </w:style>
  <w:style w:type="paragraph" w:styleId="Header">
    <w:name w:val="header"/>
    <w:basedOn w:val="Normal"/>
    <w:rsid w:val="00A81323"/>
    <w:pPr>
      <w:tabs>
        <w:tab w:val="center" w:pos="4320"/>
        <w:tab w:val="right" w:pos="8640"/>
      </w:tabs>
    </w:pPr>
  </w:style>
  <w:style w:type="character" w:styleId="PageNumber">
    <w:name w:val="page number"/>
    <w:basedOn w:val="DefaultParagraphFont"/>
    <w:rsid w:val="00A81323"/>
  </w:style>
  <w:style w:type="paragraph" w:styleId="BalloonText">
    <w:name w:val="Balloon Text"/>
    <w:basedOn w:val="Normal"/>
    <w:link w:val="BalloonTextChar"/>
    <w:rsid w:val="00136B4B"/>
    <w:rPr>
      <w:rFonts w:ascii="Tahoma" w:hAnsi="Tahoma" w:cs="Tahoma"/>
      <w:sz w:val="16"/>
      <w:szCs w:val="16"/>
    </w:rPr>
  </w:style>
  <w:style w:type="character" w:customStyle="1" w:styleId="BalloonTextChar">
    <w:name w:val="Balloon Text Char"/>
    <w:link w:val="BalloonText"/>
    <w:rsid w:val="00136B4B"/>
    <w:rPr>
      <w:rFonts w:ascii="Tahoma" w:hAnsi="Tahoma" w:cs="Tahoma"/>
      <w:sz w:val="16"/>
      <w:szCs w:val="16"/>
    </w:rPr>
  </w:style>
  <w:style w:type="paragraph" w:styleId="Footer">
    <w:name w:val="footer"/>
    <w:basedOn w:val="Normal"/>
    <w:link w:val="FooterChar"/>
    <w:rsid w:val="004C3511"/>
    <w:pPr>
      <w:tabs>
        <w:tab w:val="center" w:pos="4680"/>
        <w:tab w:val="right" w:pos="9360"/>
      </w:tabs>
    </w:pPr>
  </w:style>
  <w:style w:type="character" w:customStyle="1" w:styleId="FooterChar">
    <w:name w:val="Footer Char"/>
    <w:link w:val="Footer"/>
    <w:rsid w:val="004C3511"/>
    <w:rPr>
      <w:sz w:val="24"/>
      <w:szCs w:val="24"/>
    </w:rPr>
  </w:style>
  <w:style w:type="paragraph" w:styleId="ListParagraph">
    <w:name w:val="List Paragraph"/>
    <w:basedOn w:val="Normal"/>
    <w:uiPriority w:val="34"/>
    <w:qFormat/>
    <w:rsid w:val="00E820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CREED I and II</vt:lpstr>
    </vt:vector>
  </TitlesOfParts>
  <Company>Dept of Education</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CREED I and II</dc:title>
  <dc:creator>Vickie Cole</dc:creator>
  <cp:lastModifiedBy>Scheierman Bennie</cp:lastModifiedBy>
  <cp:revision>5</cp:revision>
  <cp:lastPrinted>2018-07-19T15:12:00Z</cp:lastPrinted>
  <dcterms:created xsi:type="dcterms:W3CDTF">2018-01-20T22:14:00Z</dcterms:created>
  <dcterms:modified xsi:type="dcterms:W3CDTF">2023-01-31T19:17:00Z</dcterms:modified>
</cp:coreProperties>
</file>